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7440" w:rsidRDefault="00C97440" w:rsidP="00C97440"/>
    <w:p w:rsidR="00201FA3" w:rsidRDefault="00201FA3" w:rsidP="00201FA3">
      <w:pPr>
        <w:pStyle w:val="ab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Комитет по культуре</w:t>
      </w:r>
    </w:p>
    <w:p w:rsidR="00201FA3" w:rsidRDefault="00201FA3" w:rsidP="00201FA3">
      <w:pPr>
        <w:pStyle w:val="ab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Администрации г. Улан-Удэ</w:t>
      </w:r>
    </w:p>
    <w:p w:rsidR="00201FA3" w:rsidRDefault="00201FA3" w:rsidP="00201FA3">
      <w:pPr>
        <w:pStyle w:val="ab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МУНИЦИПАЛЬНОЕ АВТОНОМНОЕ УЧРЕЖДЕНИЕ</w:t>
      </w:r>
    </w:p>
    <w:p w:rsidR="00201FA3" w:rsidRDefault="00201FA3" w:rsidP="00201FA3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ДОПОЛНИТЕЛЬНОГО ОБРАЗОВАНИЯ 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b/>
          <w:sz w:val="28"/>
          <w:szCs w:val="28"/>
        </w:rPr>
        <w:t>ДЕТСКАЯ ШКОЛА ИСКУССТВ № 6 г. Улан-Удэ</w:t>
      </w:r>
    </w:p>
    <w:p w:rsidR="00201FA3" w:rsidRDefault="00201FA3" w:rsidP="00201FA3">
      <w:pPr>
        <w:pStyle w:val="ab"/>
        <w:ind w:left="-284" w:right="-56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>______________________________________________________________________</w:t>
      </w:r>
    </w:p>
    <w:p w:rsidR="00201FA3" w:rsidRDefault="00201FA3" w:rsidP="00201FA3">
      <w:pPr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 xml:space="preserve">670033, РБ, г. Улан-Удэ, ул. Шумяцкого, 11, тел/факс (3012) 426277 </w:t>
      </w:r>
      <w:r>
        <w:rPr>
          <w:rFonts w:ascii="Times New Roman" w:hAnsi="Times New Roman" w:cs="Times New Roman"/>
          <w:b/>
          <w:szCs w:val="28"/>
          <w:lang w:val="en-US"/>
        </w:rPr>
        <w:t>e</w:t>
      </w:r>
      <w:r>
        <w:rPr>
          <w:rFonts w:ascii="Times New Roman" w:hAnsi="Times New Roman" w:cs="Times New Roman"/>
          <w:b/>
          <w:szCs w:val="28"/>
        </w:rPr>
        <w:t>-</w:t>
      </w:r>
      <w:r>
        <w:rPr>
          <w:rFonts w:ascii="Times New Roman" w:hAnsi="Times New Roman" w:cs="Times New Roman"/>
          <w:b/>
          <w:szCs w:val="28"/>
          <w:lang w:val="en-US"/>
        </w:rPr>
        <w:t>mail</w:t>
      </w:r>
      <w:r>
        <w:rPr>
          <w:rFonts w:ascii="Times New Roman" w:hAnsi="Times New Roman" w:cs="Times New Roman"/>
          <w:b/>
          <w:szCs w:val="28"/>
        </w:rPr>
        <w:t>:</w:t>
      </w:r>
      <w:r>
        <w:rPr>
          <w:rFonts w:ascii="Times New Roman" w:hAnsi="Times New Roman" w:cs="Times New Roman"/>
          <w:b/>
          <w:szCs w:val="28"/>
          <w:lang w:val="en-US"/>
        </w:rPr>
        <w:t>dshi</w:t>
      </w:r>
      <w:r>
        <w:rPr>
          <w:rFonts w:ascii="Times New Roman" w:hAnsi="Times New Roman" w:cs="Times New Roman"/>
          <w:b/>
          <w:szCs w:val="28"/>
        </w:rPr>
        <w:t>6</w:t>
      </w:r>
      <w:r>
        <w:rPr>
          <w:rFonts w:ascii="Times New Roman" w:hAnsi="Times New Roman" w:cs="Times New Roman"/>
          <w:b/>
          <w:szCs w:val="28"/>
          <w:lang w:val="en-US"/>
        </w:rPr>
        <w:t>uu</w:t>
      </w:r>
      <w:r>
        <w:rPr>
          <w:rFonts w:ascii="Times New Roman" w:hAnsi="Times New Roman" w:cs="Times New Roman"/>
          <w:b/>
          <w:szCs w:val="28"/>
        </w:rPr>
        <w:t>@</w:t>
      </w:r>
      <w:r>
        <w:rPr>
          <w:rFonts w:ascii="Times New Roman" w:hAnsi="Times New Roman" w:cs="Times New Roman"/>
          <w:b/>
          <w:szCs w:val="28"/>
          <w:lang w:val="en-US"/>
        </w:rPr>
        <w:t>mail</w:t>
      </w:r>
      <w:r>
        <w:rPr>
          <w:rFonts w:ascii="Times New Roman" w:hAnsi="Times New Roman" w:cs="Times New Roman"/>
          <w:b/>
          <w:szCs w:val="28"/>
        </w:rPr>
        <w:t>.</w:t>
      </w:r>
      <w:r>
        <w:rPr>
          <w:rFonts w:ascii="Times New Roman" w:hAnsi="Times New Roman" w:cs="Times New Roman"/>
          <w:b/>
          <w:szCs w:val="28"/>
          <w:lang w:val="en-US"/>
        </w:rPr>
        <w:t>ru</w:t>
      </w:r>
    </w:p>
    <w:p w:rsidR="00201FA3" w:rsidRDefault="00201FA3" w:rsidP="00201FA3">
      <w:pPr>
        <w:jc w:val="center"/>
      </w:pPr>
    </w:p>
    <w:p w:rsidR="00201FA3" w:rsidRDefault="00201FA3" w:rsidP="00201FA3">
      <w:pPr>
        <w:jc w:val="center"/>
      </w:pPr>
    </w:p>
    <w:p w:rsidR="00201FA3" w:rsidRDefault="00201FA3" w:rsidP="00201FA3">
      <w:pPr>
        <w:jc w:val="center"/>
      </w:pPr>
    </w:p>
    <w:p w:rsidR="00201FA3" w:rsidRDefault="00201FA3" w:rsidP="00201FA3">
      <w:pPr>
        <w:jc w:val="center"/>
      </w:pPr>
    </w:p>
    <w:p w:rsidR="00201FA3" w:rsidRDefault="00201FA3" w:rsidP="00201FA3">
      <w:pPr>
        <w:jc w:val="center"/>
      </w:pPr>
    </w:p>
    <w:p w:rsidR="00201FA3" w:rsidRPr="00E9582B" w:rsidRDefault="00201FA3" w:rsidP="00201FA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582B">
        <w:rPr>
          <w:rFonts w:ascii="Times New Roman" w:hAnsi="Times New Roman" w:cs="Times New Roman"/>
          <w:b/>
          <w:sz w:val="28"/>
          <w:szCs w:val="28"/>
        </w:rPr>
        <w:t>ДОПОЛНИТЕЛЬНАЯ ОБЩЕРАЗВИВАЮЩАЯ</w:t>
      </w:r>
      <w:r>
        <w:rPr>
          <w:rFonts w:ascii="Times New Roman" w:hAnsi="Times New Roman" w:cs="Times New Roman"/>
          <w:b/>
          <w:sz w:val="28"/>
          <w:szCs w:val="28"/>
        </w:rPr>
        <w:t xml:space="preserve"> ОБЩЕОБРАЗОВАТЕЛЬНАЯ</w:t>
      </w:r>
      <w:r w:rsidRPr="00E9582B">
        <w:rPr>
          <w:rFonts w:ascii="Times New Roman" w:hAnsi="Times New Roman" w:cs="Times New Roman"/>
          <w:b/>
          <w:sz w:val="28"/>
          <w:szCs w:val="28"/>
        </w:rPr>
        <w:br/>
        <w:t>ПРОГРАММА В ОБЛАСТИ</w:t>
      </w:r>
      <w:r w:rsidRPr="00E9582B">
        <w:rPr>
          <w:rFonts w:ascii="Times New Roman" w:hAnsi="Times New Roman" w:cs="Times New Roman"/>
          <w:b/>
          <w:sz w:val="28"/>
          <w:szCs w:val="28"/>
        </w:rPr>
        <w:br/>
        <w:t>ИЗОБРАЗИТЕЛЬНОГО ИСКУССТВА</w:t>
      </w:r>
    </w:p>
    <w:p w:rsidR="00201FA3" w:rsidRPr="00E9582B" w:rsidRDefault="00201FA3" w:rsidP="00201FA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1FA3" w:rsidRPr="00C42C43" w:rsidRDefault="00201FA3" w:rsidP="00201FA3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42C43">
        <w:rPr>
          <w:rFonts w:ascii="Times New Roman" w:hAnsi="Times New Roman" w:cs="Times New Roman"/>
          <w:b/>
          <w:sz w:val="36"/>
          <w:szCs w:val="36"/>
        </w:rPr>
        <w:t>РАБОЧАЯ ПРОГРАММА</w:t>
      </w:r>
    </w:p>
    <w:p w:rsidR="00201FA3" w:rsidRDefault="00201FA3" w:rsidP="00201FA3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 учебному предмету</w:t>
      </w:r>
    </w:p>
    <w:p w:rsidR="00201FA3" w:rsidRDefault="00201FA3" w:rsidP="00201FA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ПО.01.УП.03. КОМПОЗИЦИЯ СТАНКОВАЯ</w:t>
      </w:r>
    </w:p>
    <w:p w:rsidR="00201FA3" w:rsidRDefault="00750FAD" w:rsidP="00201FA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Срок реализации 4 (</w:t>
      </w:r>
      <w:bookmarkStart w:id="0" w:name="_GoBack"/>
      <w:bookmarkEnd w:id="0"/>
      <w:r w:rsidR="00201FA3">
        <w:rPr>
          <w:rFonts w:ascii="Times New Roman" w:hAnsi="Times New Roman" w:cs="Times New Roman"/>
          <w:b/>
          <w:sz w:val="32"/>
          <w:szCs w:val="32"/>
        </w:rPr>
        <w:t>5*</w:t>
      </w:r>
      <w:r>
        <w:rPr>
          <w:rFonts w:ascii="Times New Roman" w:hAnsi="Times New Roman" w:cs="Times New Roman"/>
          <w:b/>
          <w:sz w:val="32"/>
          <w:szCs w:val="32"/>
        </w:rPr>
        <w:t>)</w:t>
      </w:r>
      <w:r w:rsidR="00201FA3">
        <w:rPr>
          <w:rFonts w:ascii="Times New Roman" w:hAnsi="Times New Roman" w:cs="Times New Roman"/>
          <w:b/>
          <w:sz w:val="32"/>
          <w:szCs w:val="32"/>
        </w:rPr>
        <w:t xml:space="preserve"> года</w:t>
      </w:r>
    </w:p>
    <w:p w:rsidR="00201FA3" w:rsidRDefault="00201FA3" w:rsidP="00201FA3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01FA3" w:rsidRDefault="00201FA3" w:rsidP="00201FA3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01FA3" w:rsidRDefault="00201FA3" w:rsidP="00201FA3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01FA3" w:rsidRDefault="00201FA3" w:rsidP="00201FA3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01FA3" w:rsidRDefault="00201FA3" w:rsidP="00201FA3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01FA3" w:rsidRDefault="00201FA3" w:rsidP="00201FA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457B">
        <w:rPr>
          <w:rFonts w:ascii="Times New Roman" w:hAnsi="Times New Roman" w:cs="Times New Roman"/>
          <w:b/>
          <w:sz w:val="28"/>
          <w:szCs w:val="28"/>
        </w:rPr>
        <w:t>Улан-Удэ</w:t>
      </w:r>
      <w:r>
        <w:rPr>
          <w:rFonts w:ascii="Times New Roman" w:hAnsi="Times New Roman" w:cs="Times New Roman"/>
          <w:b/>
          <w:sz w:val="28"/>
          <w:szCs w:val="28"/>
        </w:rPr>
        <w:t>, 2021</w:t>
      </w:r>
    </w:p>
    <w:p w:rsidR="00201FA3" w:rsidRDefault="00201FA3" w:rsidP="00201FA3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01FA3" w:rsidRDefault="00201FA3" w:rsidP="00201FA3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01FA3" w:rsidRDefault="00201FA3" w:rsidP="00201FA3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01FA3" w:rsidRDefault="00201FA3" w:rsidP="00201FA3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01FA3" w:rsidRDefault="00201FA3" w:rsidP="00201FA3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01FA3" w:rsidRDefault="00201FA3" w:rsidP="00201FA3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01FA3" w:rsidRPr="00BC0FD9" w:rsidRDefault="00201FA3" w:rsidP="00201FA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1FA3" w:rsidRPr="00C42C43" w:rsidRDefault="00201FA3" w:rsidP="00201FA3">
      <w:pPr>
        <w:rPr>
          <w:rFonts w:ascii="Times New Roman" w:hAnsi="Times New Roman" w:cs="Times New Roman"/>
          <w:sz w:val="28"/>
          <w:szCs w:val="28"/>
        </w:rPr>
      </w:pPr>
    </w:p>
    <w:p w:rsidR="00201FA3" w:rsidRDefault="00201FA3" w:rsidP="00201FA3">
      <w:pPr>
        <w:pStyle w:val="a3"/>
        <w:spacing w:after="0" w:line="360" w:lineRule="auto"/>
        <w:ind w:right="120"/>
        <w:jc w:val="center"/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</w:pPr>
    </w:p>
    <w:tbl>
      <w:tblPr>
        <w:tblpPr w:leftFromText="180" w:rightFromText="180" w:vertAnchor="page" w:horzAnchor="margin" w:tblpY="856"/>
        <w:tblW w:w="8931" w:type="dxa"/>
        <w:tblLook w:val="04A0" w:firstRow="1" w:lastRow="0" w:firstColumn="1" w:lastColumn="0" w:noHBand="0" w:noVBand="1"/>
      </w:tblPr>
      <w:tblGrid>
        <w:gridCol w:w="4111"/>
        <w:gridCol w:w="4820"/>
      </w:tblGrid>
      <w:tr w:rsidR="00201FA3" w:rsidRPr="009B359C" w:rsidTr="00CA29D9">
        <w:tc>
          <w:tcPr>
            <w:tcW w:w="4111" w:type="dxa"/>
            <w:shd w:val="clear" w:color="auto" w:fill="auto"/>
          </w:tcPr>
          <w:p w:rsidR="00201FA3" w:rsidRPr="00184D8B" w:rsidRDefault="00201FA3" w:rsidP="00CA29D9">
            <w:pPr>
              <w:pStyle w:val="a3"/>
              <w:spacing w:after="0"/>
              <w:ind w:right="120"/>
              <w:rPr>
                <w:rStyle w:val="1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84D8B">
              <w:rPr>
                <w:rStyle w:val="1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«Одобрено» </w:t>
            </w:r>
          </w:p>
          <w:p w:rsidR="00201FA3" w:rsidRPr="00184D8B" w:rsidRDefault="00201FA3" w:rsidP="00CA29D9">
            <w:pPr>
              <w:pStyle w:val="a3"/>
              <w:spacing w:after="0"/>
              <w:ind w:right="120"/>
              <w:rPr>
                <w:rStyle w:val="1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84D8B">
              <w:rPr>
                <w:rStyle w:val="1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Педагогическим советом </w:t>
            </w:r>
          </w:p>
          <w:p w:rsidR="00201FA3" w:rsidRPr="00184D8B" w:rsidRDefault="00201FA3" w:rsidP="00CA29D9">
            <w:pPr>
              <w:pStyle w:val="a3"/>
              <w:spacing w:after="0"/>
              <w:ind w:right="120"/>
              <w:rPr>
                <w:rStyle w:val="1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84D8B">
              <w:rPr>
                <w:rStyle w:val="1"/>
                <w:rFonts w:ascii="Times New Roman" w:hAnsi="Times New Roman" w:cs="Times New Roman"/>
                <w:color w:val="000000"/>
                <w:sz w:val="28"/>
                <w:szCs w:val="28"/>
              </w:rPr>
              <w:t>От «30» августа 2021 г.</w:t>
            </w:r>
          </w:p>
          <w:p w:rsidR="00201FA3" w:rsidRPr="00184D8B" w:rsidRDefault="00201FA3" w:rsidP="00CA29D9">
            <w:pPr>
              <w:pStyle w:val="a3"/>
              <w:spacing w:after="0"/>
              <w:ind w:right="120"/>
              <w:rPr>
                <w:rStyle w:val="1"/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01FA3" w:rsidRPr="00184D8B" w:rsidRDefault="00201FA3" w:rsidP="00CA29D9">
            <w:pPr>
              <w:pStyle w:val="a3"/>
              <w:spacing w:after="0"/>
              <w:ind w:right="120"/>
              <w:rPr>
                <w:rStyle w:val="1"/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01FA3" w:rsidRPr="00184D8B" w:rsidRDefault="00201FA3" w:rsidP="00CA29D9">
            <w:pPr>
              <w:pStyle w:val="a3"/>
              <w:spacing w:after="0"/>
              <w:ind w:right="120"/>
              <w:rPr>
                <w:rStyle w:val="1"/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01FA3" w:rsidRPr="00184D8B" w:rsidRDefault="00201FA3" w:rsidP="00CA29D9">
            <w:pPr>
              <w:pStyle w:val="a3"/>
              <w:spacing w:after="0"/>
              <w:ind w:right="120"/>
              <w:rPr>
                <w:rStyle w:val="1"/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01FA3" w:rsidRPr="00184D8B" w:rsidRDefault="00201FA3" w:rsidP="00CA29D9">
            <w:pPr>
              <w:pStyle w:val="a3"/>
              <w:spacing w:after="0"/>
              <w:ind w:right="120"/>
              <w:rPr>
                <w:rStyle w:val="1"/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01FA3" w:rsidRPr="00184D8B" w:rsidRDefault="00201FA3" w:rsidP="00CA29D9">
            <w:pPr>
              <w:pStyle w:val="a3"/>
              <w:spacing w:after="0"/>
              <w:ind w:right="120"/>
              <w:rPr>
                <w:rStyle w:val="1"/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201FA3" w:rsidRPr="00184D8B" w:rsidRDefault="00201FA3" w:rsidP="00CA29D9">
            <w:pPr>
              <w:pStyle w:val="a3"/>
              <w:spacing w:after="0"/>
              <w:ind w:right="120"/>
              <w:rPr>
                <w:rStyle w:val="1"/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20" w:type="dxa"/>
            <w:shd w:val="clear" w:color="auto" w:fill="auto"/>
          </w:tcPr>
          <w:p w:rsidR="00201FA3" w:rsidRPr="009B359C" w:rsidRDefault="00201FA3" w:rsidP="00CA29D9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35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«Утверждаю»</w:t>
            </w:r>
          </w:p>
          <w:p w:rsidR="00201FA3" w:rsidRPr="009B359C" w:rsidRDefault="00201FA3" w:rsidP="00CA29D9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35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МАУ ДО ДШИ №6</w:t>
            </w:r>
          </w:p>
          <w:p w:rsidR="00201FA3" w:rsidRPr="009B359C" w:rsidRDefault="00201FA3" w:rsidP="00CA29D9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35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Т.Н. Хепнер</w:t>
            </w:r>
          </w:p>
          <w:p w:rsidR="00201FA3" w:rsidRPr="009B359C" w:rsidRDefault="00201FA3" w:rsidP="00CA29D9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35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</w:t>
            </w:r>
          </w:p>
          <w:p w:rsidR="00201FA3" w:rsidRPr="00201FA3" w:rsidRDefault="00201FA3" w:rsidP="00CA29D9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1F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(подпись)</w:t>
            </w:r>
          </w:p>
          <w:p w:rsidR="00201FA3" w:rsidRPr="009B359C" w:rsidRDefault="00201FA3" w:rsidP="00CA29D9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35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«__»  __________________ 20 ___ г.</w:t>
            </w:r>
          </w:p>
        </w:tc>
      </w:tr>
    </w:tbl>
    <w:p w:rsidR="00C97440" w:rsidRDefault="00C97440" w:rsidP="00C97440">
      <w:pPr>
        <w:pStyle w:val="a3"/>
        <w:spacing w:after="0" w:line="360" w:lineRule="auto"/>
        <w:ind w:right="120"/>
        <w:jc w:val="center"/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</w:pPr>
    </w:p>
    <w:p w:rsidR="00C97440" w:rsidRDefault="00C97440" w:rsidP="00C97440">
      <w:pPr>
        <w:pStyle w:val="a3"/>
        <w:shd w:val="clear" w:color="auto" w:fill="auto"/>
        <w:spacing w:after="0" w:line="360" w:lineRule="auto"/>
        <w:ind w:right="120"/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  <w:t xml:space="preserve">Составители:   </w:t>
      </w:r>
    </w:p>
    <w:p w:rsidR="00C97440" w:rsidRDefault="00C97440" w:rsidP="00C97440">
      <w:pPr>
        <w:pStyle w:val="a3"/>
        <w:shd w:val="clear" w:color="auto" w:fill="auto"/>
        <w:spacing w:after="0" w:line="360" w:lineRule="auto"/>
        <w:ind w:right="120"/>
        <w:rPr>
          <w:rStyle w:val="1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  <w:t>Е.М.Столярова–</w:t>
      </w:r>
      <w:r>
        <w:rPr>
          <w:rStyle w:val="1"/>
          <w:rFonts w:ascii="Times New Roman" w:hAnsi="Times New Roman" w:cs="Times New Roman"/>
          <w:color w:val="000000"/>
          <w:sz w:val="28"/>
          <w:szCs w:val="28"/>
        </w:rPr>
        <w:t>засл.работник культуры РБ, преподаватель по изобразительному искусству</w:t>
      </w:r>
    </w:p>
    <w:p w:rsidR="00C97440" w:rsidRDefault="00C97440" w:rsidP="00C97440">
      <w:pPr>
        <w:pStyle w:val="a3"/>
        <w:shd w:val="clear" w:color="auto" w:fill="auto"/>
        <w:spacing w:after="0" w:line="360" w:lineRule="auto"/>
        <w:ind w:right="120"/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  <w:t xml:space="preserve">Н. П. Новолодская - </w:t>
      </w:r>
      <w:r>
        <w:rPr>
          <w:rStyle w:val="1"/>
          <w:rFonts w:ascii="Times New Roman" w:hAnsi="Times New Roman" w:cs="Times New Roman"/>
          <w:color w:val="000000"/>
          <w:sz w:val="28"/>
          <w:szCs w:val="28"/>
        </w:rPr>
        <w:t>преподаватель по изобразительному искусству</w:t>
      </w:r>
      <w:r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C97440" w:rsidRDefault="00C97440" w:rsidP="00C97440">
      <w:pPr>
        <w:pStyle w:val="a3"/>
        <w:shd w:val="clear" w:color="auto" w:fill="auto"/>
        <w:spacing w:after="0" w:line="360" w:lineRule="auto"/>
        <w:ind w:right="120"/>
        <w:rPr>
          <w:rStyle w:val="1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1"/>
          <w:rFonts w:ascii="Times New Roman" w:hAnsi="Times New Roman" w:cs="Times New Roman"/>
          <w:b/>
          <w:color w:val="000000"/>
          <w:sz w:val="28"/>
          <w:szCs w:val="28"/>
        </w:rPr>
        <w:t>Рецензенты:</w:t>
      </w:r>
      <w:r>
        <w:rPr>
          <w:rStyle w:val="1"/>
          <w:rFonts w:ascii="Times New Roman" w:hAnsi="Times New Roman" w:cs="Times New Roman"/>
          <w:color w:val="000000"/>
          <w:sz w:val="28"/>
          <w:szCs w:val="28"/>
        </w:rPr>
        <w:t xml:space="preserve">  </w:t>
      </w:r>
    </w:p>
    <w:p w:rsidR="007C56EC" w:rsidRDefault="007C56EC"/>
    <w:p w:rsidR="002F2AB9" w:rsidRDefault="002F2AB9"/>
    <w:p w:rsidR="006418C0" w:rsidRDefault="006418C0"/>
    <w:p w:rsidR="006418C0" w:rsidRDefault="006418C0"/>
    <w:p w:rsidR="006418C0" w:rsidRDefault="006418C0"/>
    <w:p w:rsidR="006418C0" w:rsidRDefault="006418C0"/>
    <w:p w:rsidR="006418C0" w:rsidRDefault="006418C0"/>
    <w:p w:rsidR="00E40A2B" w:rsidRDefault="00E40A2B"/>
    <w:p w:rsidR="00E40A2B" w:rsidRPr="008B1D81" w:rsidRDefault="00E40A2B" w:rsidP="008B1D8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1D81">
        <w:rPr>
          <w:rFonts w:ascii="Times New Roman" w:hAnsi="Times New Roman" w:cs="Times New Roman"/>
          <w:b/>
          <w:sz w:val="28"/>
          <w:szCs w:val="28"/>
        </w:rPr>
        <w:lastRenderedPageBreak/>
        <w:t>Структура программы учебного предмета</w:t>
      </w:r>
      <w:r w:rsidR="003C2FAA" w:rsidRPr="008B1D81">
        <w:rPr>
          <w:rFonts w:ascii="Times New Roman" w:hAnsi="Times New Roman" w:cs="Times New Roman"/>
          <w:b/>
          <w:sz w:val="28"/>
          <w:szCs w:val="28"/>
        </w:rPr>
        <w:t xml:space="preserve"> «Композиция»</w:t>
      </w:r>
    </w:p>
    <w:p w:rsidR="00E40A2B" w:rsidRPr="008B1D81" w:rsidRDefault="00E40A2B" w:rsidP="008B1D8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1D81">
        <w:rPr>
          <w:rFonts w:ascii="Times New Roman" w:hAnsi="Times New Roman" w:cs="Times New Roman"/>
          <w:b/>
          <w:sz w:val="28"/>
          <w:szCs w:val="28"/>
        </w:rPr>
        <w:t>I. Пояснительная записка</w:t>
      </w:r>
    </w:p>
    <w:p w:rsidR="00E40A2B" w:rsidRPr="008B1D81" w:rsidRDefault="00E40A2B">
      <w:pPr>
        <w:rPr>
          <w:rFonts w:ascii="Times New Roman" w:hAnsi="Times New Roman" w:cs="Times New Roman"/>
          <w:sz w:val="28"/>
          <w:szCs w:val="28"/>
        </w:rPr>
      </w:pPr>
      <w:r w:rsidRPr="008B1D81">
        <w:rPr>
          <w:rFonts w:ascii="Times New Roman" w:hAnsi="Times New Roman" w:cs="Times New Roman"/>
          <w:sz w:val="28"/>
          <w:szCs w:val="28"/>
        </w:rPr>
        <w:t xml:space="preserve">- Характеристика учебного предмета, его место и роль в образовательном процессе                                                       </w:t>
      </w:r>
      <w:r w:rsidR="008B1D8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  <w:r w:rsidRPr="008B1D81">
        <w:rPr>
          <w:rFonts w:ascii="Times New Roman" w:hAnsi="Times New Roman" w:cs="Times New Roman"/>
          <w:sz w:val="28"/>
          <w:szCs w:val="28"/>
        </w:rPr>
        <w:t xml:space="preserve">- Срок реализации учебного предмета                                                                                                                                                   - Объем учебного времени, предусмотренный учебным планом образовательной организации на реализацию учебного предмета                                                                                                                                                                             - Сведения о затратах учебного времени                                                                                                                                                          - Форма проведения учебных аудиторных занятий                                                                                                                        - Цель и задачи учебного предмета                                                                                                                                                         - Структура программы учебного предмета                                                                                                                                 - Методы обучения                                                                                                                                                                                                            - Описание материально-технических условий реализации учебного предмета </w:t>
      </w:r>
    </w:p>
    <w:p w:rsidR="00E40A2B" w:rsidRPr="008B1D81" w:rsidRDefault="00E40A2B" w:rsidP="00594D6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1D81">
        <w:rPr>
          <w:rFonts w:ascii="Times New Roman" w:hAnsi="Times New Roman" w:cs="Times New Roman"/>
          <w:b/>
          <w:sz w:val="28"/>
          <w:szCs w:val="28"/>
        </w:rPr>
        <w:t>II. Содержание учебного предмета</w:t>
      </w:r>
    </w:p>
    <w:p w:rsidR="00E40A2B" w:rsidRPr="008B1D81" w:rsidRDefault="00E40A2B">
      <w:pPr>
        <w:rPr>
          <w:rFonts w:ascii="Times New Roman" w:hAnsi="Times New Roman" w:cs="Times New Roman"/>
          <w:sz w:val="28"/>
          <w:szCs w:val="28"/>
        </w:rPr>
      </w:pPr>
      <w:r w:rsidRPr="008B1D81">
        <w:rPr>
          <w:rFonts w:ascii="Times New Roman" w:hAnsi="Times New Roman" w:cs="Times New Roman"/>
          <w:sz w:val="28"/>
          <w:szCs w:val="28"/>
        </w:rPr>
        <w:t xml:space="preserve"> - Учебно-тематический план                                                                                                                                                                      - Годовые требования </w:t>
      </w:r>
    </w:p>
    <w:p w:rsidR="00E40A2B" w:rsidRPr="008B1D81" w:rsidRDefault="00E40A2B" w:rsidP="00594D6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1D81">
        <w:rPr>
          <w:rFonts w:ascii="Times New Roman" w:hAnsi="Times New Roman" w:cs="Times New Roman"/>
          <w:b/>
          <w:sz w:val="28"/>
          <w:szCs w:val="28"/>
        </w:rPr>
        <w:t>III. Требования к уровню подготовки учащихся</w:t>
      </w:r>
    </w:p>
    <w:p w:rsidR="00E40A2B" w:rsidRPr="008B1D81" w:rsidRDefault="00E40A2B" w:rsidP="00594D6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1D81">
        <w:rPr>
          <w:rFonts w:ascii="Times New Roman" w:hAnsi="Times New Roman" w:cs="Times New Roman"/>
          <w:b/>
          <w:sz w:val="28"/>
          <w:szCs w:val="28"/>
        </w:rPr>
        <w:t>IV. Формы и методы контроля, система оценок</w:t>
      </w:r>
    </w:p>
    <w:p w:rsidR="00E40A2B" w:rsidRPr="008B1D81" w:rsidRDefault="00E40A2B">
      <w:pPr>
        <w:rPr>
          <w:rFonts w:ascii="Times New Roman" w:hAnsi="Times New Roman" w:cs="Times New Roman"/>
          <w:b/>
          <w:sz w:val="28"/>
          <w:szCs w:val="28"/>
        </w:rPr>
      </w:pPr>
      <w:r w:rsidRPr="008B1D81">
        <w:rPr>
          <w:rFonts w:ascii="Times New Roman" w:hAnsi="Times New Roman" w:cs="Times New Roman"/>
          <w:sz w:val="28"/>
          <w:szCs w:val="28"/>
        </w:rPr>
        <w:t xml:space="preserve"> - Аттестация: цели, виды, форма, содержание;                                                                                                                                   - Критерии оценки</w:t>
      </w:r>
      <w:r w:rsidRPr="008B1D8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40A2B" w:rsidRPr="008B1D81" w:rsidRDefault="00E40A2B" w:rsidP="004D305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1D81">
        <w:rPr>
          <w:rFonts w:ascii="Times New Roman" w:hAnsi="Times New Roman" w:cs="Times New Roman"/>
          <w:b/>
          <w:sz w:val="28"/>
          <w:szCs w:val="28"/>
        </w:rPr>
        <w:t>V. Методическое обеспечение учебного процесса</w:t>
      </w:r>
    </w:p>
    <w:p w:rsidR="004D3055" w:rsidRDefault="00E40A2B" w:rsidP="004D3055">
      <w:pPr>
        <w:jc w:val="center"/>
        <w:rPr>
          <w:rFonts w:ascii="Times New Roman" w:hAnsi="Times New Roman" w:cs="Times New Roman"/>
          <w:sz w:val="28"/>
          <w:szCs w:val="28"/>
        </w:rPr>
      </w:pPr>
      <w:r w:rsidRPr="008B1D81">
        <w:rPr>
          <w:rFonts w:ascii="Times New Roman" w:hAnsi="Times New Roman" w:cs="Times New Roman"/>
          <w:b/>
          <w:sz w:val="28"/>
          <w:szCs w:val="28"/>
        </w:rPr>
        <w:t>VI. Список литературы и средств обучения</w:t>
      </w:r>
    </w:p>
    <w:p w:rsidR="00E40A2B" w:rsidRPr="008B1D81" w:rsidRDefault="00E40A2B">
      <w:pPr>
        <w:rPr>
          <w:rFonts w:ascii="Times New Roman" w:hAnsi="Times New Roman" w:cs="Times New Roman"/>
          <w:sz w:val="28"/>
          <w:szCs w:val="28"/>
        </w:rPr>
      </w:pPr>
      <w:r w:rsidRPr="008B1D81">
        <w:rPr>
          <w:rFonts w:ascii="Times New Roman" w:hAnsi="Times New Roman" w:cs="Times New Roman"/>
          <w:sz w:val="28"/>
          <w:szCs w:val="28"/>
        </w:rPr>
        <w:t xml:space="preserve">- Методическая литература                                                                                                                                                                    - Учебная литература                                                                                                                                                                                               - Средства обучения </w:t>
      </w:r>
    </w:p>
    <w:p w:rsidR="009F6797" w:rsidRDefault="00E40A2B" w:rsidP="009F679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1D81">
        <w:rPr>
          <w:rFonts w:ascii="Times New Roman" w:hAnsi="Times New Roman" w:cs="Times New Roman"/>
          <w:b/>
          <w:sz w:val="28"/>
          <w:szCs w:val="28"/>
        </w:rPr>
        <w:t>I. ПОЯСНИТЕЛЬНАЯ ЗАПИСКА</w:t>
      </w:r>
    </w:p>
    <w:p w:rsidR="003C2FAA" w:rsidRPr="008B1D81" w:rsidRDefault="00E40A2B" w:rsidP="009F679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1D81">
        <w:rPr>
          <w:rFonts w:ascii="Times New Roman" w:hAnsi="Times New Roman" w:cs="Times New Roman"/>
          <w:b/>
          <w:sz w:val="28"/>
          <w:szCs w:val="28"/>
        </w:rPr>
        <w:t>Характеристика учебного предмета, его место и роль в образовательном процессе</w:t>
      </w:r>
    </w:p>
    <w:p w:rsidR="003C2FAA" w:rsidRPr="008B1D81" w:rsidRDefault="003C2FAA">
      <w:pPr>
        <w:rPr>
          <w:rFonts w:ascii="Times New Roman" w:hAnsi="Times New Roman" w:cs="Times New Roman"/>
          <w:sz w:val="28"/>
          <w:szCs w:val="28"/>
        </w:rPr>
      </w:pPr>
      <w:r w:rsidRPr="008B1D81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E40A2B" w:rsidRPr="008B1D81">
        <w:rPr>
          <w:rFonts w:ascii="Times New Roman" w:hAnsi="Times New Roman" w:cs="Times New Roman"/>
          <w:sz w:val="28"/>
          <w:szCs w:val="28"/>
        </w:rPr>
        <w:t xml:space="preserve"> Программа учебного предмета «Композиция» разработана на основе «Рекомендаций по организации образовательной и методической деятельности при реализации общеразвивающих программ в области искусств», направленных письмом Министерства культуры Российской Федерации от 21.11.2013 №191-01-39/06-ГИ, а также с учетом многолетнего </w:t>
      </w:r>
      <w:r w:rsidR="00E40A2B" w:rsidRPr="008B1D81">
        <w:rPr>
          <w:rFonts w:ascii="Times New Roman" w:hAnsi="Times New Roman" w:cs="Times New Roman"/>
          <w:sz w:val="28"/>
          <w:szCs w:val="28"/>
        </w:rPr>
        <w:lastRenderedPageBreak/>
        <w:t xml:space="preserve">педагогического опыта в области изобразительного искусства в детских школах искусств. </w:t>
      </w:r>
    </w:p>
    <w:p w:rsidR="003C2FAA" w:rsidRPr="008B1D81" w:rsidRDefault="003C2FAA">
      <w:pPr>
        <w:rPr>
          <w:rFonts w:ascii="Times New Roman" w:hAnsi="Times New Roman" w:cs="Times New Roman"/>
          <w:sz w:val="28"/>
          <w:szCs w:val="28"/>
        </w:rPr>
      </w:pPr>
      <w:r w:rsidRPr="008B1D81">
        <w:rPr>
          <w:rFonts w:ascii="Times New Roman" w:hAnsi="Times New Roman" w:cs="Times New Roman"/>
          <w:sz w:val="28"/>
          <w:szCs w:val="28"/>
        </w:rPr>
        <w:t xml:space="preserve">         </w:t>
      </w:r>
      <w:r w:rsidR="00E40A2B" w:rsidRPr="008B1D81">
        <w:rPr>
          <w:rFonts w:ascii="Times New Roman" w:hAnsi="Times New Roman" w:cs="Times New Roman"/>
          <w:sz w:val="28"/>
          <w:szCs w:val="28"/>
        </w:rPr>
        <w:t xml:space="preserve">Целью данной программы является формирование необходимых теоретических знаний, практических умений и навыков овладения основами композиции в декоративном изображении предметов. Программа отражает три основных направления (темы) в содержании предмета. </w:t>
      </w:r>
      <w:r w:rsidRPr="008B1D81">
        <w:rPr>
          <w:rFonts w:ascii="Times New Roman" w:hAnsi="Times New Roman" w:cs="Times New Roman"/>
          <w:sz w:val="28"/>
          <w:szCs w:val="28"/>
        </w:rPr>
        <w:t xml:space="preserve">       </w:t>
      </w:r>
      <w:r w:rsidR="00AD094F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E40A2B" w:rsidRPr="008B1D81">
        <w:rPr>
          <w:rFonts w:ascii="Times New Roman" w:hAnsi="Times New Roman" w:cs="Times New Roman"/>
          <w:sz w:val="28"/>
          <w:szCs w:val="28"/>
        </w:rPr>
        <w:t>Первая тема содержит информацию об основных принципах композиции, вторая раскрывает вопросы стилизации, третья дает представление о многообразии композиционных возможностей в декоративном изображении предметов окружающего мира.</w:t>
      </w:r>
      <w:r w:rsidRPr="008B1D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C2FAA" w:rsidRPr="008B1D81" w:rsidRDefault="003C2FAA">
      <w:pPr>
        <w:rPr>
          <w:rFonts w:ascii="Times New Roman" w:hAnsi="Times New Roman" w:cs="Times New Roman"/>
          <w:sz w:val="28"/>
          <w:szCs w:val="28"/>
        </w:rPr>
      </w:pPr>
      <w:r w:rsidRPr="008B1D8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E40A2B" w:rsidRPr="008B1D81">
        <w:rPr>
          <w:rFonts w:ascii="Times New Roman" w:hAnsi="Times New Roman" w:cs="Times New Roman"/>
          <w:sz w:val="28"/>
          <w:szCs w:val="28"/>
        </w:rPr>
        <w:t xml:space="preserve"> Основными формами обучения на уроках являются практические работы под руководством преподавателя и самостоятельная работа учащихся. К каждому композиционному заданию выполняются предварительные упражнения. Важную роль в теоретическом осмыслении материала играет показ и разбор иллюстраций, а также выполненных ранее работ учащихся. </w:t>
      </w:r>
      <w:r w:rsidRPr="008B1D81">
        <w:rPr>
          <w:rFonts w:ascii="Times New Roman" w:hAnsi="Times New Roman" w:cs="Times New Roman"/>
          <w:sz w:val="28"/>
          <w:szCs w:val="28"/>
        </w:rPr>
        <w:t xml:space="preserve">    </w:t>
      </w:r>
      <w:r w:rsidR="00E40A2B" w:rsidRPr="008B1D81">
        <w:rPr>
          <w:rFonts w:ascii="Times New Roman" w:hAnsi="Times New Roman" w:cs="Times New Roman"/>
          <w:sz w:val="28"/>
          <w:szCs w:val="28"/>
        </w:rPr>
        <w:t>Рекомендуемый для освоения учебного предмета «Композиция» возраст детей составл</w:t>
      </w:r>
      <w:r w:rsidRPr="008B1D81">
        <w:rPr>
          <w:rFonts w:ascii="Times New Roman" w:hAnsi="Times New Roman" w:cs="Times New Roman"/>
          <w:sz w:val="28"/>
          <w:szCs w:val="28"/>
        </w:rPr>
        <w:t>яет 10</w:t>
      </w:r>
      <w:r w:rsidR="00E40A2B" w:rsidRPr="008B1D81">
        <w:rPr>
          <w:rFonts w:ascii="Times New Roman" w:hAnsi="Times New Roman" w:cs="Times New Roman"/>
          <w:sz w:val="28"/>
          <w:szCs w:val="28"/>
        </w:rPr>
        <w:t>-15 лет.</w:t>
      </w:r>
    </w:p>
    <w:p w:rsidR="003C2FAA" w:rsidRPr="008B1D81" w:rsidRDefault="00E40A2B">
      <w:pPr>
        <w:rPr>
          <w:rFonts w:ascii="Times New Roman" w:hAnsi="Times New Roman" w:cs="Times New Roman"/>
          <w:b/>
          <w:sz w:val="28"/>
          <w:szCs w:val="28"/>
        </w:rPr>
      </w:pPr>
      <w:r w:rsidRPr="008B1D81">
        <w:rPr>
          <w:rFonts w:ascii="Times New Roman" w:hAnsi="Times New Roman" w:cs="Times New Roman"/>
          <w:b/>
          <w:sz w:val="28"/>
          <w:szCs w:val="28"/>
        </w:rPr>
        <w:t xml:space="preserve"> Срок реализации учебного предмета</w:t>
      </w:r>
    </w:p>
    <w:p w:rsidR="003C2FAA" w:rsidRPr="008B1D81" w:rsidRDefault="003C2FAA">
      <w:pPr>
        <w:rPr>
          <w:rFonts w:ascii="Times New Roman" w:hAnsi="Times New Roman" w:cs="Times New Roman"/>
          <w:sz w:val="28"/>
          <w:szCs w:val="28"/>
        </w:rPr>
      </w:pPr>
      <w:r w:rsidRPr="008B1D81">
        <w:rPr>
          <w:rFonts w:ascii="Times New Roman" w:hAnsi="Times New Roman" w:cs="Times New Roman"/>
          <w:sz w:val="28"/>
          <w:szCs w:val="28"/>
        </w:rPr>
        <w:t xml:space="preserve">         </w:t>
      </w:r>
      <w:r w:rsidR="00E40A2B" w:rsidRPr="008B1D81">
        <w:rPr>
          <w:rFonts w:ascii="Times New Roman" w:hAnsi="Times New Roman" w:cs="Times New Roman"/>
          <w:sz w:val="28"/>
          <w:szCs w:val="28"/>
        </w:rPr>
        <w:t xml:space="preserve"> При реализации программы учебного предмета «</w:t>
      </w:r>
      <w:r w:rsidRPr="008B1D81">
        <w:rPr>
          <w:rFonts w:ascii="Times New Roman" w:hAnsi="Times New Roman" w:cs="Times New Roman"/>
          <w:sz w:val="28"/>
          <w:szCs w:val="28"/>
        </w:rPr>
        <w:t>Композиция» со сроком обучения 4 года. П</w:t>
      </w:r>
      <w:r w:rsidR="00E40A2B" w:rsidRPr="008B1D81">
        <w:rPr>
          <w:rFonts w:ascii="Times New Roman" w:hAnsi="Times New Roman" w:cs="Times New Roman"/>
          <w:sz w:val="28"/>
          <w:szCs w:val="28"/>
        </w:rPr>
        <w:t>родолжительност</w:t>
      </w:r>
      <w:r w:rsidRPr="008B1D81">
        <w:rPr>
          <w:rFonts w:ascii="Times New Roman" w:hAnsi="Times New Roman" w:cs="Times New Roman"/>
          <w:sz w:val="28"/>
          <w:szCs w:val="28"/>
        </w:rPr>
        <w:t xml:space="preserve">ь учебных занятий с первого по четвёртый </w:t>
      </w:r>
      <w:r w:rsidR="00E40A2B" w:rsidRPr="008B1D81">
        <w:rPr>
          <w:rFonts w:ascii="Times New Roman" w:hAnsi="Times New Roman" w:cs="Times New Roman"/>
          <w:sz w:val="28"/>
          <w:szCs w:val="28"/>
        </w:rPr>
        <w:t xml:space="preserve">годы обучения составляет 33 недели в год. </w:t>
      </w:r>
    </w:p>
    <w:p w:rsidR="003C2FAA" w:rsidRPr="008B1D81" w:rsidRDefault="00E40A2B">
      <w:pPr>
        <w:rPr>
          <w:rFonts w:ascii="Times New Roman" w:hAnsi="Times New Roman" w:cs="Times New Roman"/>
          <w:sz w:val="28"/>
          <w:szCs w:val="28"/>
        </w:rPr>
      </w:pPr>
      <w:r w:rsidRPr="008B1D81">
        <w:rPr>
          <w:rFonts w:ascii="Times New Roman" w:hAnsi="Times New Roman" w:cs="Times New Roman"/>
          <w:sz w:val="28"/>
          <w:szCs w:val="28"/>
        </w:rPr>
        <w:t>Занятия подразделяются на аудиторные занятия и самостоятельную работу. Рекомендуемая недельная нагрузка в часах:</w:t>
      </w:r>
      <w:r w:rsidR="003C2FAA" w:rsidRPr="008B1D8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• аудиторные занятия 1-4 годы обучения – 1 час</w:t>
      </w:r>
      <w:r w:rsidRPr="008B1D81">
        <w:rPr>
          <w:rFonts w:ascii="Times New Roman" w:hAnsi="Times New Roman" w:cs="Times New Roman"/>
          <w:sz w:val="28"/>
          <w:szCs w:val="28"/>
        </w:rPr>
        <w:t xml:space="preserve"> в неделю; </w:t>
      </w:r>
      <w:r w:rsidR="003C2FAA" w:rsidRPr="008B1D8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</w:t>
      </w:r>
      <w:r w:rsidRPr="008B1D81">
        <w:rPr>
          <w:rFonts w:ascii="Times New Roman" w:hAnsi="Times New Roman" w:cs="Times New Roman"/>
          <w:sz w:val="28"/>
          <w:szCs w:val="28"/>
        </w:rPr>
        <w:t>• самостоятельная работа</w:t>
      </w:r>
      <w:r w:rsidR="003C2FAA" w:rsidRPr="008B1D81">
        <w:rPr>
          <w:rFonts w:ascii="Times New Roman" w:hAnsi="Times New Roman" w:cs="Times New Roman"/>
          <w:sz w:val="28"/>
          <w:szCs w:val="28"/>
        </w:rPr>
        <w:t xml:space="preserve"> (внеаудиторная нагрузка) – 1  час</w:t>
      </w:r>
      <w:r w:rsidRPr="008B1D81">
        <w:rPr>
          <w:rFonts w:ascii="Times New Roman" w:hAnsi="Times New Roman" w:cs="Times New Roman"/>
          <w:sz w:val="28"/>
          <w:szCs w:val="28"/>
        </w:rPr>
        <w:t xml:space="preserve"> в неделю. </w:t>
      </w:r>
    </w:p>
    <w:p w:rsidR="00E17C63" w:rsidRPr="008B1D81" w:rsidRDefault="00E40A2B" w:rsidP="00AD094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1D81">
        <w:rPr>
          <w:rFonts w:ascii="Times New Roman" w:hAnsi="Times New Roman" w:cs="Times New Roman"/>
          <w:b/>
          <w:sz w:val="28"/>
          <w:szCs w:val="28"/>
        </w:rPr>
        <w:t>Объем учебного времени, предусмотренный учебным планом образовательной организации на реализацию учебного предмета</w:t>
      </w:r>
    </w:p>
    <w:p w:rsidR="00102CA2" w:rsidRPr="008B1D81" w:rsidRDefault="00E17C63">
      <w:pPr>
        <w:rPr>
          <w:rFonts w:ascii="Times New Roman" w:hAnsi="Times New Roman" w:cs="Times New Roman"/>
          <w:sz w:val="28"/>
          <w:szCs w:val="28"/>
        </w:rPr>
      </w:pPr>
      <w:r w:rsidRPr="008B1D81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E40A2B" w:rsidRPr="008B1D81">
        <w:rPr>
          <w:rFonts w:ascii="Times New Roman" w:hAnsi="Times New Roman" w:cs="Times New Roman"/>
          <w:sz w:val="28"/>
          <w:szCs w:val="28"/>
        </w:rPr>
        <w:t xml:space="preserve"> Общая трудоемкость учеб</w:t>
      </w:r>
      <w:r w:rsidRPr="008B1D81">
        <w:rPr>
          <w:rFonts w:ascii="Times New Roman" w:hAnsi="Times New Roman" w:cs="Times New Roman"/>
          <w:sz w:val="28"/>
          <w:szCs w:val="28"/>
        </w:rPr>
        <w:t>ного предмета «Композиция» при 4</w:t>
      </w:r>
      <w:r w:rsidR="00E40A2B" w:rsidRPr="008B1D81">
        <w:rPr>
          <w:rFonts w:ascii="Times New Roman" w:hAnsi="Times New Roman" w:cs="Times New Roman"/>
          <w:sz w:val="28"/>
          <w:szCs w:val="28"/>
        </w:rPr>
        <w:t>-летнем сроке обуче</w:t>
      </w:r>
      <w:r w:rsidR="00102CA2" w:rsidRPr="008B1D81">
        <w:rPr>
          <w:rFonts w:ascii="Times New Roman" w:hAnsi="Times New Roman" w:cs="Times New Roman"/>
          <w:sz w:val="28"/>
          <w:szCs w:val="28"/>
        </w:rPr>
        <w:t>ния составляет 132 часа (</w:t>
      </w:r>
      <w:r w:rsidR="00E40A2B" w:rsidRPr="008B1D81">
        <w:rPr>
          <w:rFonts w:ascii="Times New Roman" w:hAnsi="Times New Roman" w:cs="Times New Roman"/>
          <w:sz w:val="28"/>
          <w:szCs w:val="28"/>
        </w:rPr>
        <w:t>аудиторные занятия</w:t>
      </w:r>
      <w:r w:rsidR="00102CA2" w:rsidRPr="008B1D81">
        <w:rPr>
          <w:rFonts w:ascii="Times New Roman" w:hAnsi="Times New Roman" w:cs="Times New Roman"/>
          <w:sz w:val="28"/>
          <w:szCs w:val="28"/>
        </w:rPr>
        <w:t>)</w:t>
      </w:r>
    </w:p>
    <w:p w:rsidR="00102CA2" w:rsidRPr="008B1D81" w:rsidRDefault="00E40A2B" w:rsidP="00AD094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1D81">
        <w:rPr>
          <w:rFonts w:ascii="Times New Roman" w:hAnsi="Times New Roman" w:cs="Times New Roman"/>
          <w:b/>
          <w:sz w:val="28"/>
          <w:szCs w:val="28"/>
        </w:rPr>
        <w:t>Форма проведения учебных занятий</w:t>
      </w:r>
    </w:p>
    <w:p w:rsidR="00DD3BE4" w:rsidRPr="008B1D81" w:rsidRDefault="00E40A2B">
      <w:pPr>
        <w:rPr>
          <w:rFonts w:ascii="Times New Roman" w:hAnsi="Times New Roman" w:cs="Times New Roman"/>
          <w:sz w:val="28"/>
          <w:szCs w:val="28"/>
        </w:rPr>
      </w:pPr>
      <w:r w:rsidRPr="008B1D81">
        <w:rPr>
          <w:rFonts w:ascii="Times New Roman" w:hAnsi="Times New Roman" w:cs="Times New Roman"/>
          <w:sz w:val="28"/>
          <w:szCs w:val="28"/>
        </w:rPr>
        <w:t xml:space="preserve"> Занятия проводятся в групповой форме, числе</w:t>
      </w:r>
      <w:r w:rsidR="00102CA2" w:rsidRPr="008B1D81">
        <w:rPr>
          <w:rFonts w:ascii="Times New Roman" w:hAnsi="Times New Roman" w:cs="Times New Roman"/>
          <w:sz w:val="28"/>
          <w:szCs w:val="28"/>
        </w:rPr>
        <w:t>нность учащихся в группе – от 8 до 10</w:t>
      </w:r>
      <w:r w:rsidRPr="008B1D81">
        <w:rPr>
          <w:rFonts w:ascii="Times New Roman" w:hAnsi="Times New Roman" w:cs="Times New Roman"/>
          <w:sz w:val="28"/>
          <w:szCs w:val="28"/>
        </w:rPr>
        <w:t xml:space="preserve"> человек. Продолжительность занятия составляет 40 минут. По заявлению родителя (законного представителя) учащегося в случаях, указанных в «положении о формах получения до</w:t>
      </w:r>
      <w:r w:rsidR="00102CA2" w:rsidRPr="008B1D81">
        <w:rPr>
          <w:rFonts w:ascii="Times New Roman" w:hAnsi="Times New Roman" w:cs="Times New Roman"/>
          <w:sz w:val="28"/>
          <w:szCs w:val="28"/>
        </w:rPr>
        <w:t xml:space="preserve">полнительного образования </w:t>
      </w:r>
      <w:r w:rsidR="00102CA2" w:rsidRPr="008B1D81">
        <w:rPr>
          <w:rFonts w:ascii="Times New Roman" w:hAnsi="Times New Roman" w:cs="Times New Roman"/>
          <w:sz w:val="28"/>
          <w:szCs w:val="28"/>
        </w:rPr>
        <w:lastRenderedPageBreak/>
        <w:t>в МАУ ДО «</w:t>
      </w:r>
      <w:r w:rsidRPr="008B1D81">
        <w:rPr>
          <w:rFonts w:ascii="Times New Roman" w:hAnsi="Times New Roman" w:cs="Times New Roman"/>
          <w:sz w:val="28"/>
          <w:szCs w:val="28"/>
        </w:rPr>
        <w:t>ДШИ», возможно осуществление аудиторных занятий дистанционно.</w:t>
      </w:r>
    </w:p>
    <w:p w:rsidR="00DD3BE4" w:rsidRPr="008B1D81" w:rsidRDefault="00E40A2B" w:rsidP="00C3091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1D81">
        <w:rPr>
          <w:rFonts w:ascii="Times New Roman" w:hAnsi="Times New Roman" w:cs="Times New Roman"/>
          <w:b/>
          <w:sz w:val="28"/>
          <w:szCs w:val="28"/>
        </w:rPr>
        <w:t>Цель и задачи учебного предмета</w:t>
      </w:r>
    </w:p>
    <w:p w:rsidR="00DF4DD2" w:rsidRPr="008B1D81" w:rsidRDefault="00E40A2B">
      <w:pPr>
        <w:rPr>
          <w:rFonts w:ascii="Times New Roman" w:hAnsi="Times New Roman" w:cs="Times New Roman"/>
          <w:sz w:val="28"/>
          <w:szCs w:val="28"/>
        </w:rPr>
      </w:pPr>
      <w:r w:rsidRPr="008B1D81">
        <w:rPr>
          <w:rFonts w:ascii="Times New Roman" w:hAnsi="Times New Roman" w:cs="Times New Roman"/>
          <w:sz w:val="28"/>
          <w:szCs w:val="28"/>
        </w:rPr>
        <w:t xml:space="preserve"> Целью учебного предмета является обеспечение развития творческих способностей и индивидуальности учащегося, овладение знаниями и представлениями о законах композиции, формирование практических умений и навыков, устойчивого интереса к самостоятельной творческой деятельности в области изобразительного искусства.</w:t>
      </w:r>
    </w:p>
    <w:p w:rsidR="00DF4DD2" w:rsidRPr="008B1D81" w:rsidRDefault="00E40A2B">
      <w:pPr>
        <w:rPr>
          <w:rFonts w:ascii="Times New Roman" w:hAnsi="Times New Roman" w:cs="Times New Roman"/>
          <w:sz w:val="28"/>
          <w:szCs w:val="28"/>
        </w:rPr>
      </w:pPr>
      <w:r w:rsidRPr="008B1D81">
        <w:rPr>
          <w:rFonts w:ascii="Times New Roman" w:hAnsi="Times New Roman" w:cs="Times New Roman"/>
          <w:sz w:val="28"/>
          <w:szCs w:val="28"/>
        </w:rPr>
        <w:t xml:space="preserve">Задачами учебного предмета являются: </w:t>
      </w:r>
      <w:r w:rsidR="00DF4DD2" w:rsidRPr="008B1D8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</w:t>
      </w:r>
      <w:r w:rsidRPr="008B1D81">
        <w:rPr>
          <w:rFonts w:ascii="Times New Roman" w:hAnsi="Times New Roman" w:cs="Times New Roman"/>
          <w:sz w:val="28"/>
          <w:szCs w:val="28"/>
        </w:rPr>
        <w:t xml:space="preserve">• создание условий для творческой самореализации личности, развитие способностей ребенка; </w:t>
      </w:r>
      <w:r w:rsidR="00DF4DD2" w:rsidRPr="008B1D81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="003A362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</w:t>
      </w:r>
      <w:r w:rsidR="00DF4DD2" w:rsidRPr="008B1D81">
        <w:rPr>
          <w:rFonts w:ascii="Times New Roman" w:hAnsi="Times New Roman" w:cs="Times New Roman"/>
          <w:sz w:val="28"/>
          <w:szCs w:val="28"/>
        </w:rPr>
        <w:t xml:space="preserve"> </w:t>
      </w:r>
      <w:r w:rsidRPr="008B1D81">
        <w:rPr>
          <w:rFonts w:ascii="Times New Roman" w:hAnsi="Times New Roman" w:cs="Times New Roman"/>
          <w:sz w:val="28"/>
          <w:szCs w:val="28"/>
        </w:rPr>
        <w:t>• развитие интереса к композиционному искусству;</w:t>
      </w:r>
      <w:r w:rsidR="00DF4DD2" w:rsidRPr="008B1D8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</w:t>
      </w:r>
      <w:r w:rsidRPr="008B1D81">
        <w:rPr>
          <w:rFonts w:ascii="Times New Roman" w:hAnsi="Times New Roman" w:cs="Times New Roman"/>
          <w:sz w:val="28"/>
          <w:szCs w:val="28"/>
        </w:rPr>
        <w:t xml:space="preserve"> • воспитание у учащихся эстетических взглядов и критериев в восприятии явлений и предметов окружающего мира;</w:t>
      </w:r>
      <w:r w:rsidR="00DF4DD2" w:rsidRPr="008B1D8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8B1D81">
        <w:rPr>
          <w:rFonts w:ascii="Times New Roman" w:hAnsi="Times New Roman" w:cs="Times New Roman"/>
          <w:sz w:val="28"/>
          <w:szCs w:val="28"/>
        </w:rPr>
        <w:t xml:space="preserve"> • интеллектуальное развитие учащихся, расширение их кругозора на основе ознакомления с историей развития искусства композиции, его видами и техническими приемами; </w:t>
      </w:r>
      <w:r w:rsidR="00DF4DD2" w:rsidRPr="008B1D81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="003A362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Pr="008B1D81">
        <w:rPr>
          <w:rFonts w:ascii="Times New Roman" w:hAnsi="Times New Roman" w:cs="Times New Roman"/>
          <w:sz w:val="28"/>
          <w:szCs w:val="28"/>
        </w:rPr>
        <w:t xml:space="preserve">• обучение навыкам и умениям в работе над практическими заданиями, осмысление композиционного языка, его особенностей и условности; </w:t>
      </w:r>
      <w:r w:rsidR="00DF4DD2" w:rsidRPr="008B1D8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</w:t>
      </w:r>
      <w:r w:rsidRPr="008B1D81">
        <w:rPr>
          <w:rFonts w:ascii="Times New Roman" w:hAnsi="Times New Roman" w:cs="Times New Roman"/>
          <w:sz w:val="28"/>
          <w:szCs w:val="28"/>
        </w:rPr>
        <w:t>• воспитание внимания, аккуратности, трудолюбия;</w:t>
      </w:r>
      <w:r w:rsidR="00DF4DD2" w:rsidRPr="008B1D8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</w:t>
      </w:r>
      <w:r w:rsidRPr="008B1D81">
        <w:rPr>
          <w:rFonts w:ascii="Times New Roman" w:hAnsi="Times New Roman" w:cs="Times New Roman"/>
          <w:sz w:val="28"/>
          <w:szCs w:val="28"/>
        </w:rPr>
        <w:t xml:space="preserve"> • формирование личности, творчески относящейся к любому делу.</w:t>
      </w:r>
      <w:r w:rsidR="00DF4DD2" w:rsidRPr="008B1D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4DD2" w:rsidRPr="008B1D81" w:rsidRDefault="00E40A2B" w:rsidP="00C87DF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1D81">
        <w:rPr>
          <w:rFonts w:ascii="Times New Roman" w:hAnsi="Times New Roman" w:cs="Times New Roman"/>
          <w:b/>
          <w:sz w:val="28"/>
          <w:szCs w:val="28"/>
        </w:rPr>
        <w:t>Структура программы учебного предмета</w:t>
      </w:r>
    </w:p>
    <w:p w:rsidR="00DF4DD2" w:rsidRPr="008B1D81" w:rsidRDefault="00E40A2B">
      <w:pPr>
        <w:rPr>
          <w:rFonts w:ascii="Times New Roman" w:hAnsi="Times New Roman" w:cs="Times New Roman"/>
          <w:sz w:val="28"/>
          <w:szCs w:val="28"/>
        </w:rPr>
      </w:pPr>
      <w:r w:rsidRPr="008B1D81">
        <w:rPr>
          <w:rFonts w:ascii="Times New Roman" w:hAnsi="Times New Roman" w:cs="Times New Roman"/>
          <w:sz w:val="28"/>
          <w:szCs w:val="28"/>
        </w:rPr>
        <w:t xml:space="preserve"> Программа содержит следующие разделы, отражающие основные характеристики учебного процесса:</w:t>
      </w:r>
      <w:r w:rsidR="00DF4DD2" w:rsidRPr="008B1D8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</w:t>
      </w:r>
      <w:r w:rsidRPr="008B1D81">
        <w:rPr>
          <w:rFonts w:ascii="Times New Roman" w:hAnsi="Times New Roman" w:cs="Times New Roman"/>
          <w:sz w:val="28"/>
          <w:szCs w:val="28"/>
        </w:rPr>
        <w:t>• сведения о затратах учебного времени, предусмотренного на освоение учебного предмета;</w:t>
      </w:r>
      <w:r w:rsidR="00DF4DD2" w:rsidRPr="008B1D81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C87DF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</w:t>
      </w:r>
      <w:r w:rsidRPr="008B1D81">
        <w:rPr>
          <w:rFonts w:ascii="Times New Roman" w:hAnsi="Times New Roman" w:cs="Times New Roman"/>
          <w:sz w:val="28"/>
          <w:szCs w:val="28"/>
        </w:rPr>
        <w:t xml:space="preserve"> • распределение учебного материала по годам обучения; </w:t>
      </w:r>
      <w:r w:rsidR="00DF4DD2" w:rsidRPr="008B1D8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</w:t>
      </w:r>
      <w:r w:rsidRPr="008B1D81">
        <w:rPr>
          <w:rFonts w:ascii="Times New Roman" w:hAnsi="Times New Roman" w:cs="Times New Roman"/>
          <w:sz w:val="28"/>
          <w:szCs w:val="28"/>
        </w:rPr>
        <w:t xml:space="preserve">• описание дидактических единиц учебного предмета; </w:t>
      </w:r>
      <w:r w:rsidR="00DF4DD2" w:rsidRPr="008B1D8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</w:t>
      </w:r>
      <w:r w:rsidRPr="008B1D81">
        <w:rPr>
          <w:rFonts w:ascii="Times New Roman" w:hAnsi="Times New Roman" w:cs="Times New Roman"/>
          <w:sz w:val="28"/>
          <w:szCs w:val="28"/>
        </w:rPr>
        <w:t>• требования к уровню подготовки учащихся;</w:t>
      </w:r>
      <w:r w:rsidR="00DF4DD2" w:rsidRPr="008B1D8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</w:t>
      </w:r>
      <w:r w:rsidRPr="008B1D81">
        <w:rPr>
          <w:rFonts w:ascii="Times New Roman" w:hAnsi="Times New Roman" w:cs="Times New Roman"/>
          <w:sz w:val="28"/>
          <w:szCs w:val="28"/>
        </w:rPr>
        <w:t xml:space="preserve"> • формы и методы контроля, система оценок, итоговая аттестация; </w:t>
      </w:r>
      <w:r w:rsidR="00DF4DD2" w:rsidRPr="008B1D8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</w:t>
      </w:r>
      <w:r w:rsidRPr="008B1D81">
        <w:rPr>
          <w:rFonts w:ascii="Times New Roman" w:hAnsi="Times New Roman" w:cs="Times New Roman"/>
          <w:sz w:val="28"/>
          <w:szCs w:val="28"/>
        </w:rPr>
        <w:t xml:space="preserve">• методическое обеспечение учебного процесса. </w:t>
      </w:r>
    </w:p>
    <w:p w:rsidR="00DF4DD2" w:rsidRPr="008B1D81" w:rsidRDefault="00E40A2B">
      <w:pPr>
        <w:rPr>
          <w:rFonts w:ascii="Times New Roman" w:hAnsi="Times New Roman" w:cs="Times New Roman"/>
          <w:sz w:val="28"/>
          <w:szCs w:val="28"/>
        </w:rPr>
      </w:pPr>
      <w:r w:rsidRPr="008B1D81">
        <w:rPr>
          <w:rFonts w:ascii="Times New Roman" w:hAnsi="Times New Roman" w:cs="Times New Roman"/>
          <w:sz w:val="28"/>
          <w:szCs w:val="28"/>
        </w:rPr>
        <w:t xml:space="preserve">В соответствии с данными направлениями строится основной раздел программы «Содержание учебного предмета». </w:t>
      </w:r>
    </w:p>
    <w:p w:rsidR="00DF4DD2" w:rsidRPr="008B1D81" w:rsidRDefault="00E40A2B" w:rsidP="00C87DF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1D81">
        <w:rPr>
          <w:rFonts w:ascii="Times New Roman" w:hAnsi="Times New Roman" w:cs="Times New Roman"/>
          <w:b/>
          <w:sz w:val="28"/>
          <w:szCs w:val="28"/>
        </w:rPr>
        <w:t>Методы обучения</w:t>
      </w:r>
    </w:p>
    <w:p w:rsidR="00DF4DD2" w:rsidRPr="008B1D81" w:rsidRDefault="00DF4DD2">
      <w:pPr>
        <w:rPr>
          <w:rFonts w:ascii="Times New Roman" w:hAnsi="Times New Roman" w:cs="Times New Roman"/>
          <w:sz w:val="28"/>
          <w:szCs w:val="28"/>
        </w:rPr>
      </w:pPr>
      <w:r w:rsidRPr="008B1D81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E40A2B" w:rsidRPr="008B1D81">
        <w:rPr>
          <w:rFonts w:ascii="Times New Roman" w:hAnsi="Times New Roman" w:cs="Times New Roman"/>
          <w:sz w:val="28"/>
          <w:szCs w:val="28"/>
        </w:rPr>
        <w:t xml:space="preserve"> Для достижения поставленной цели и реализации задач предмета используются следующие методы обучения:</w:t>
      </w:r>
      <w:r w:rsidRPr="008B1D8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</w:t>
      </w:r>
      <w:r w:rsidR="00E40A2B" w:rsidRPr="008B1D81">
        <w:rPr>
          <w:rFonts w:ascii="Times New Roman" w:hAnsi="Times New Roman" w:cs="Times New Roman"/>
          <w:sz w:val="28"/>
          <w:szCs w:val="28"/>
        </w:rPr>
        <w:t xml:space="preserve"> </w:t>
      </w:r>
      <w:r w:rsidR="00E40A2B" w:rsidRPr="008B1D81">
        <w:rPr>
          <w:rFonts w:ascii="Times New Roman" w:hAnsi="Times New Roman" w:cs="Times New Roman"/>
          <w:sz w:val="28"/>
          <w:szCs w:val="28"/>
        </w:rPr>
        <w:lastRenderedPageBreak/>
        <w:t xml:space="preserve">• словесный (объяснение, беседа, рассказ); </w:t>
      </w:r>
      <w:r w:rsidRPr="008B1D8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</w:t>
      </w:r>
      <w:r w:rsidR="00E40A2B" w:rsidRPr="008B1D81">
        <w:rPr>
          <w:rFonts w:ascii="Times New Roman" w:hAnsi="Times New Roman" w:cs="Times New Roman"/>
          <w:sz w:val="28"/>
          <w:szCs w:val="28"/>
        </w:rPr>
        <w:t>• наглядный (показ, наблюдение, демонстрация приемов работы);</w:t>
      </w:r>
      <w:r w:rsidRPr="008B1D8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</w:t>
      </w:r>
      <w:r w:rsidR="00E40A2B" w:rsidRPr="008B1D81">
        <w:rPr>
          <w:rFonts w:ascii="Times New Roman" w:hAnsi="Times New Roman" w:cs="Times New Roman"/>
          <w:sz w:val="28"/>
          <w:szCs w:val="28"/>
        </w:rPr>
        <w:t xml:space="preserve"> • практический;</w:t>
      </w:r>
      <w:r w:rsidRPr="008B1D8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</w:t>
      </w:r>
      <w:r w:rsidR="00E40A2B" w:rsidRPr="008B1D81">
        <w:rPr>
          <w:rFonts w:ascii="Times New Roman" w:hAnsi="Times New Roman" w:cs="Times New Roman"/>
          <w:sz w:val="28"/>
          <w:szCs w:val="28"/>
        </w:rPr>
        <w:t xml:space="preserve">• эмоционально-ассоциативный (подбор ассоциаций, образов, художественные впечатления). </w:t>
      </w:r>
    </w:p>
    <w:p w:rsidR="00DF4DD2" w:rsidRPr="008B1D81" w:rsidRDefault="00E40A2B" w:rsidP="00B125F0">
      <w:pPr>
        <w:jc w:val="center"/>
        <w:rPr>
          <w:rFonts w:ascii="Times New Roman" w:hAnsi="Times New Roman" w:cs="Times New Roman"/>
          <w:sz w:val="28"/>
          <w:szCs w:val="28"/>
        </w:rPr>
      </w:pPr>
      <w:r w:rsidRPr="008B1D81">
        <w:rPr>
          <w:rFonts w:ascii="Times New Roman" w:hAnsi="Times New Roman" w:cs="Times New Roman"/>
          <w:b/>
          <w:sz w:val="28"/>
          <w:szCs w:val="28"/>
        </w:rPr>
        <w:t>Описание материально-технических условий реализации учебного предмета</w:t>
      </w:r>
    </w:p>
    <w:p w:rsidR="00AD5C0D" w:rsidRPr="008B1D81" w:rsidRDefault="00DF4DD2">
      <w:pPr>
        <w:rPr>
          <w:rFonts w:ascii="Times New Roman" w:hAnsi="Times New Roman" w:cs="Times New Roman"/>
          <w:sz w:val="28"/>
          <w:szCs w:val="28"/>
        </w:rPr>
      </w:pPr>
      <w:r w:rsidRPr="008B1D8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E40A2B" w:rsidRPr="008B1D81">
        <w:rPr>
          <w:rFonts w:ascii="Times New Roman" w:hAnsi="Times New Roman" w:cs="Times New Roman"/>
          <w:sz w:val="28"/>
          <w:szCs w:val="28"/>
        </w:rPr>
        <w:t xml:space="preserve">Каждый учащийся обеспечивается доступом к библиотечным фондам и фондам аудио и видеозаписей школьной библиотеки. Во время самостоятельной работы учащиеся могут пользоваться Интернетом для сбора дополнительного материала по изучению предложенных тем. Библиотечный фонд укомплектовывается печатными, электронными изданиями, учебно-методической литературой по изобразительному искусству, художественными альбомами по графике. Мастерская должна быть просторной, светлой, оснащена необходимым оборудованием, удобной </w:t>
      </w:r>
      <w:r w:rsidRPr="008B1D81">
        <w:rPr>
          <w:rFonts w:ascii="Times New Roman" w:hAnsi="Times New Roman" w:cs="Times New Roman"/>
          <w:sz w:val="28"/>
          <w:szCs w:val="28"/>
        </w:rPr>
        <w:t xml:space="preserve">мебелью, наглядными пособиями. </w:t>
      </w:r>
    </w:p>
    <w:p w:rsidR="00AD5C0D" w:rsidRPr="008B1D81" w:rsidRDefault="00E40A2B" w:rsidP="00C00FB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1D81">
        <w:rPr>
          <w:rFonts w:ascii="Times New Roman" w:hAnsi="Times New Roman" w:cs="Times New Roman"/>
          <w:b/>
          <w:sz w:val="28"/>
          <w:szCs w:val="28"/>
        </w:rPr>
        <w:t>II. СОДЕРЖАНИЕ УЧЕБНОГО ПРЕДМЕТА</w:t>
      </w:r>
    </w:p>
    <w:p w:rsidR="00AD5C0D" w:rsidRPr="008B1D81" w:rsidRDefault="00C00F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E40A2B" w:rsidRPr="008B1D81">
        <w:rPr>
          <w:rFonts w:ascii="Times New Roman" w:hAnsi="Times New Roman" w:cs="Times New Roman"/>
          <w:sz w:val="28"/>
          <w:szCs w:val="28"/>
        </w:rPr>
        <w:t xml:space="preserve">Учебная программа по предмету </w:t>
      </w:r>
      <w:r w:rsidR="00AD5C0D" w:rsidRPr="008B1D81">
        <w:rPr>
          <w:rFonts w:ascii="Times New Roman" w:hAnsi="Times New Roman" w:cs="Times New Roman"/>
          <w:sz w:val="28"/>
          <w:szCs w:val="28"/>
        </w:rPr>
        <w:t xml:space="preserve">«Композиция» рассчитана на 4 года </w:t>
      </w:r>
      <w:r w:rsidR="00E40A2B" w:rsidRPr="008B1D81">
        <w:rPr>
          <w:rFonts w:ascii="Times New Roman" w:hAnsi="Times New Roman" w:cs="Times New Roman"/>
          <w:sz w:val="28"/>
          <w:szCs w:val="28"/>
        </w:rPr>
        <w:t xml:space="preserve"> обучения. Задания адаптиров</w:t>
      </w:r>
      <w:r w:rsidR="00AD5C0D" w:rsidRPr="008B1D81">
        <w:rPr>
          <w:rFonts w:ascii="Times New Roman" w:hAnsi="Times New Roman" w:cs="Times New Roman"/>
          <w:sz w:val="28"/>
          <w:szCs w:val="28"/>
        </w:rPr>
        <w:t xml:space="preserve">аны и доступны для учащихся 1-4 </w:t>
      </w:r>
      <w:r w:rsidR="00E40A2B" w:rsidRPr="008B1D81">
        <w:rPr>
          <w:rFonts w:ascii="Times New Roman" w:hAnsi="Times New Roman" w:cs="Times New Roman"/>
          <w:sz w:val="28"/>
          <w:szCs w:val="28"/>
        </w:rPr>
        <w:t>классов, учитывают возрастные и психологические особенности детского возраста. Формирование у учащихся умений и навыков происходит постепенно: от изучения основ композиции и упражнений до самостоятельного составления композиции.</w:t>
      </w:r>
    </w:p>
    <w:p w:rsidR="00AD5C0D" w:rsidRPr="008B1D81" w:rsidRDefault="00E40A2B">
      <w:pPr>
        <w:rPr>
          <w:rFonts w:ascii="Times New Roman" w:hAnsi="Times New Roman" w:cs="Times New Roman"/>
          <w:sz w:val="28"/>
          <w:szCs w:val="28"/>
        </w:rPr>
      </w:pPr>
      <w:r w:rsidRPr="008B1D81">
        <w:rPr>
          <w:rFonts w:ascii="Times New Roman" w:hAnsi="Times New Roman" w:cs="Times New Roman"/>
          <w:sz w:val="28"/>
          <w:szCs w:val="28"/>
        </w:rPr>
        <w:t xml:space="preserve"> Учебный материал разделен на три основных раздела:</w:t>
      </w:r>
    </w:p>
    <w:p w:rsidR="00AD5C0D" w:rsidRPr="008B1D81" w:rsidRDefault="00E40A2B">
      <w:pPr>
        <w:rPr>
          <w:rFonts w:ascii="Times New Roman" w:hAnsi="Times New Roman" w:cs="Times New Roman"/>
          <w:sz w:val="28"/>
          <w:szCs w:val="28"/>
        </w:rPr>
      </w:pPr>
      <w:r w:rsidRPr="008B1D81">
        <w:rPr>
          <w:rFonts w:ascii="Times New Roman" w:hAnsi="Times New Roman" w:cs="Times New Roman"/>
          <w:sz w:val="28"/>
          <w:szCs w:val="28"/>
        </w:rPr>
        <w:t xml:space="preserve"> 1. Освоение основных композиционных приемов, в том числе, в графической декоративной композиции.</w:t>
      </w:r>
    </w:p>
    <w:p w:rsidR="00AD5C0D" w:rsidRPr="008B1D81" w:rsidRDefault="00E40A2B">
      <w:pPr>
        <w:rPr>
          <w:rFonts w:ascii="Times New Roman" w:hAnsi="Times New Roman" w:cs="Times New Roman"/>
          <w:sz w:val="28"/>
          <w:szCs w:val="28"/>
        </w:rPr>
      </w:pPr>
      <w:r w:rsidRPr="008B1D81">
        <w:rPr>
          <w:rFonts w:ascii="Times New Roman" w:hAnsi="Times New Roman" w:cs="Times New Roman"/>
          <w:sz w:val="28"/>
          <w:szCs w:val="28"/>
        </w:rPr>
        <w:t xml:space="preserve"> 2. Теоретическая работа, предполагающая изучение учащимися особенностей и технологических приемов и законов композиции. </w:t>
      </w:r>
    </w:p>
    <w:p w:rsidR="0076300D" w:rsidRPr="008B1D81" w:rsidRDefault="00E40A2B">
      <w:pPr>
        <w:rPr>
          <w:rFonts w:ascii="Times New Roman" w:hAnsi="Times New Roman" w:cs="Times New Roman"/>
          <w:sz w:val="28"/>
          <w:szCs w:val="28"/>
        </w:rPr>
      </w:pPr>
      <w:r w:rsidRPr="008B1D81">
        <w:rPr>
          <w:rFonts w:ascii="Times New Roman" w:hAnsi="Times New Roman" w:cs="Times New Roman"/>
          <w:sz w:val="28"/>
          <w:szCs w:val="28"/>
        </w:rPr>
        <w:t>3. Практическая работа, основанная на применении теоретических знаний, навыков в учебном и творческом процессе, которая дает возможность закрепить изучаемый материал, расширить знания и сформировать интерес к предмету.</w:t>
      </w:r>
    </w:p>
    <w:p w:rsidR="00D73581" w:rsidRPr="008B1D81" w:rsidRDefault="00E40A2B" w:rsidP="00C00FB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1D81">
        <w:rPr>
          <w:rFonts w:ascii="Times New Roman" w:hAnsi="Times New Roman" w:cs="Times New Roman"/>
          <w:b/>
          <w:sz w:val="28"/>
          <w:szCs w:val="28"/>
        </w:rPr>
        <w:t>Учебно-тематический план</w:t>
      </w:r>
    </w:p>
    <w:p w:rsidR="0076300D" w:rsidRPr="008B1D81" w:rsidRDefault="00D73581" w:rsidP="00C00FB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1D81">
        <w:rPr>
          <w:rFonts w:ascii="Times New Roman" w:hAnsi="Times New Roman" w:cs="Times New Roman"/>
          <w:b/>
          <w:sz w:val="28"/>
          <w:szCs w:val="28"/>
        </w:rPr>
        <w:t>1 год обучения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631"/>
        <w:gridCol w:w="5289"/>
        <w:gridCol w:w="1559"/>
        <w:gridCol w:w="1418"/>
      </w:tblGrid>
      <w:tr w:rsidR="00C00FB6" w:rsidRPr="008B1D81" w:rsidTr="00C00FB6">
        <w:tc>
          <w:tcPr>
            <w:tcW w:w="631" w:type="dxa"/>
          </w:tcPr>
          <w:p w:rsidR="00C00FB6" w:rsidRPr="008B1D81" w:rsidRDefault="00C00F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</w:t>
            </w:r>
          </w:p>
        </w:tc>
        <w:tc>
          <w:tcPr>
            <w:tcW w:w="5289" w:type="dxa"/>
          </w:tcPr>
          <w:p w:rsidR="00C00FB6" w:rsidRPr="008B1D81" w:rsidRDefault="00C00F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>Наименование раздела и темы</w:t>
            </w:r>
          </w:p>
        </w:tc>
        <w:tc>
          <w:tcPr>
            <w:tcW w:w="1559" w:type="dxa"/>
          </w:tcPr>
          <w:p w:rsidR="00C00FB6" w:rsidRPr="008B1D81" w:rsidRDefault="00C00F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C00FB6" w:rsidRPr="008B1D81" w:rsidRDefault="00C00F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>Аудиторные занятия</w:t>
            </w:r>
          </w:p>
        </w:tc>
      </w:tr>
      <w:tr w:rsidR="00C00FB6" w:rsidRPr="008B1D81" w:rsidTr="00C00FB6">
        <w:tc>
          <w:tcPr>
            <w:tcW w:w="631" w:type="dxa"/>
          </w:tcPr>
          <w:p w:rsidR="00C00FB6" w:rsidRPr="008B1D81" w:rsidRDefault="00C00F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89" w:type="dxa"/>
          </w:tcPr>
          <w:p w:rsidR="00C00FB6" w:rsidRPr="008B1D81" w:rsidRDefault="00C00FB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b/>
                <w:sz w:val="28"/>
                <w:szCs w:val="28"/>
              </w:rPr>
              <w:t>1 год обучения I полугодие</w:t>
            </w:r>
          </w:p>
        </w:tc>
        <w:tc>
          <w:tcPr>
            <w:tcW w:w="1559" w:type="dxa"/>
          </w:tcPr>
          <w:p w:rsidR="00C00FB6" w:rsidRPr="008B1D81" w:rsidRDefault="00C00F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C00FB6" w:rsidRPr="008B1D81" w:rsidRDefault="00C00F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C00FB6" w:rsidRPr="008B1D81" w:rsidTr="00C00FB6">
        <w:tc>
          <w:tcPr>
            <w:tcW w:w="631" w:type="dxa"/>
          </w:tcPr>
          <w:p w:rsidR="00C00FB6" w:rsidRPr="008B1D81" w:rsidRDefault="00C00F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89" w:type="dxa"/>
          </w:tcPr>
          <w:p w:rsidR="00C00FB6" w:rsidRPr="008B1D81" w:rsidRDefault="00C00FB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b/>
                <w:sz w:val="28"/>
                <w:szCs w:val="28"/>
              </w:rPr>
              <w:t>Раздел 1. Основы композиции станковой</w:t>
            </w:r>
          </w:p>
        </w:tc>
        <w:tc>
          <w:tcPr>
            <w:tcW w:w="1559" w:type="dxa"/>
          </w:tcPr>
          <w:p w:rsidR="00C00FB6" w:rsidRPr="008B1D81" w:rsidRDefault="00C00F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C00FB6" w:rsidRPr="008B1D81" w:rsidRDefault="00C00F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0FB6" w:rsidRPr="008B1D81" w:rsidTr="00C00FB6">
        <w:tc>
          <w:tcPr>
            <w:tcW w:w="631" w:type="dxa"/>
          </w:tcPr>
          <w:p w:rsidR="00C00FB6" w:rsidRPr="008B1D81" w:rsidRDefault="00C00F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5289" w:type="dxa"/>
          </w:tcPr>
          <w:p w:rsidR="00C00FB6" w:rsidRPr="008B1D81" w:rsidRDefault="00C00F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>Вводная беседа об основных законах и правилах композиции</w:t>
            </w:r>
          </w:p>
        </w:tc>
        <w:tc>
          <w:tcPr>
            <w:tcW w:w="1559" w:type="dxa"/>
          </w:tcPr>
          <w:p w:rsidR="00C00FB6" w:rsidRPr="008B1D81" w:rsidRDefault="00C00F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418" w:type="dxa"/>
          </w:tcPr>
          <w:p w:rsidR="00C00FB6" w:rsidRPr="008B1D81" w:rsidRDefault="00C00F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0FB6" w:rsidRPr="008B1D81" w:rsidTr="00C00FB6">
        <w:tc>
          <w:tcPr>
            <w:tcW w:w="631" w:type="dxa"/>
          </w:tcPr>
          <w:p w:rsidR="00C00FB6" w:rsidRPr="008B1D81" w:rsidRDefault="00C00F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5289" w:type="dxa"/>
          </w:tcPr>
          <w:p w:rsidR="00C00FB6" w:rsidRPr="008B1D81" w:rsidRDefault="00C00F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>Равновесие основных элементов композиции в листе</w:t>
            </w:r>
          </w:p>
        </w:tc>
        <w:tc>
          <w:tcPr>
            <w:tcW w:w="1559" w:type="dxa"/>
          </w:tcPr>
          <w:p w:rsidR="00C00FB6" w:rsidRPr="008B1D81" w:rsidRDefault="00C00F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418" w:type="dxa"/>
          </w:tcPr>
          <w:p w:rsidR="00C00FB6" w:rsidRPr="008B1D81" w:rsidRDefault="00C00F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0FB6" w:rsidRPr="008B1D81" w:rsidTr="00C00FB6">
        <w:tc>
          <w:tcPr>
            <w:tcW w:w="631" w:type="dxa"/>
          </w:tcPr>
          <w:p w:rsidR="00C00FB6" w:rsidRPr="008B1D81" w:rsidRDefault="00C00F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89" w:type="dxa"/>
          </w:tcPr>
          <w:p w:rsidR="00C00FB6" w:rsidRPr="008B1D81" w:rsidRDefault="00C00FB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b/>
                <w:sz w:val="28"/>
                <w:szCs w:val="28"/>
              </w:rPr>
              <w:t>Раздел 2. Цвет в композиции станковой</w:t>
            </w:r>
          </w:p>
        </w:tc>
        <w:tc>
          <w:tcPr>
            <w:tcW w:w="1559" w:type="dxa"/>
          </w:tcPr>
          <w:p w:rsidR="00C00FB6" w:rsidRPr="008B1D81" w:rsidRDefault="00C00F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C00FB6" w:rsidRPr="008B1D81" w:rsidRDefault="00C00F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0FB6" w:rsidRPr="008B1D81" w:rsidTr="00C00FB6">
        <w:tc>
          <w:tcPr>
            <w:tcW w:w="631" w:type="dxa"/>
          </w:tcPr>
          <w:p w:rsidR="00C00FB6" w:rsidRPr="008B1D81" w:rsidRDefault="00C00F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5289" w:type="dxa"/>
          </w:tcPr>
          <w:p w:rsidR="00C00FB6" w:rsidRPr="008B1D81" w:rsidRDefault="00C00F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>Основные цвета, составные и дополнительные (взаимодополнительные, контрастные). Эмоциональная характеристика цвета</w:t>
            </w:r>
          </w:p>
        </w:tc>
        <w:tc>
          <w:tcPr>
            <w:tcW w:w="1559" w:type="dxa"/>
          </w:tcPr>
          <w:p w:rsidR="00C00FB6" w:rsidRPr="008B1D81" w:rsidRDefault="00C00F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418" w:type="dxa"/>
          </w:tcPr>
          <w:p w:rsidR="00C00FB6" w:rsidRPr="008B1D81" w:rsidRDefault="00C00F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0FB6" w:rsidRPr="008B1D81" w:rsidTr="00C00FB6">
        <w:tc>
          <w:tcPr>
            <w:tcW w:w="631" w:type="dxa"/>
          </w:tcPr>
          <w:p w:rsidR="00C00FB6" w:rsidRPr="008B1D81" w:rsidRDefault="00C00F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>2.2</w:t>
            </w:r>
          </w:p>
        </w:tc>
        <w:tc>
          <w:tcPr>
            <w:tcW w:w="5289" w:type="dxa"/>
          </w:tcPr>
          <w:p w:rsidR="00C00FB6" w:rsidRPr="008B1D81" w:rsidRDefault="00C00F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 xml:space="preserve"> Достижение выразительности композиции с помощью цветного контраста. Контраст и нюанс урок</w:t>
            </w:r>
          </w:p>
        </w:tc>
        <w:tc>
          <w:tcPr>
            <w:tcW w:w="1559" w:type="dxa"/>
          </w:tcPr>
          <w:p w:rsidR="00C00FB6" w:rsidRPr="008B1D81" w:rsidRDefault="00C00F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418" w:type="dxa"/>
          </w:tcPr>
          <w:p w:rsidR="00C00FB6" w:rsidRPr="008B1D81" w:rsidRDefault="00C00F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0FB6" w:rsidRPr="008B1D81" w:rsidTr="00C00FB6">
        <w:tc>
          <w:tcPr>
            <w:tcW w:w="631" w:type="dxa"/>
          </w:tcPr>
          <w:p w:rsidR="00C00FB6" w:rsidRPr="008B1D81" w:rsidRDefault="00C00F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89" w:type="dxa"/>
          </w:tcPr>
          <w:p w:rsidR="00C00FB6" w:rsidRPr="008B1D81" w:rsidRDefault="00C00FB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b/>
                <w:sz w:val="28"/>
                <w:szCs w:val="28"/>
              </w:rPr>
              <w:t>Раздел 3. Сюжетная композиция</w:t>
            </w:r>
          </w:p>
        </w:tc>
        <w:tc>
          <w:tcPr>
            <w:tcW w:w="1559" w:type="dxa"/>
          </w:tcPr>
          <w:p w:rsidR="00C00FB6" w:rsidRPr="008B1D81" w:rsidRDefault="00C00F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C00FB6" w:rsidRPr="008B1D81" w:rsidRDefault="00C00F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0FB6" w:rsidRPr="008B1D81" w:rsidTr="00C00FB6">
        <w:tc>
          <w:tcPr>
            <w:tcW w:w="631" w:type="dxa"/>
          </w:tcPr>
          <w:p w:rsidR="00C00FB6" w:rsidRPr="008B1D81" w:rsidRDefault="00C00F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5289" w:type="dxa"/>
          </w:tcPr>
          <w:p w:rsidR="00C00FB6" w:rsidRPr="008B1D81" w:rsidRDefault="00C00F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>Сюжетная композиция по литературному произведению. Понятия «симметрия» и «асимметрия».  Палитра в 2 тона</w:t>
            </w:r>
          </w:p>
        </w:tc>
        <w:tc>
          <w:tcPr>
            <w:tcW w:w="1559" w:type="dxa"/>
          </w:tcPr>
          <w:p w:rsidR="00C00FB6" w:rsidRPr="008B1D81" w:rsidRDefault="00C00F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418" w:type="dxa"/>
          </w:tcPr>
          <w:p w:rsidR="00C00FB6" w:rsidRPr="008B1D81" w:rsidRDefault="00C00F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0FB6" w:rsidRPr="008B1D81" w:rsidTr="00C00FB6">
        <w:tc>
          <w:tcPr>
            <w:tcW w:w="631" w:type="dxa"/>
          </w:tcPr>
          <w:p w:rsidR="00C00FB6" w:rsidRPr="008B1D81" w:rsidRDefault="00C00F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89" w:type="dxa"/>
          </w:tcPr>
          <w:p w:rsidR="00C00FB6" w:rsidRPr="008B1D81" w:rsidRDefault="00C00FB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b/>
                <w:sz w:val="28"/>
                <w:szCs w:val="28"/>
              </w:rPr>
              <w:t>1 год обучения II полугодие.</w:t>
            </w:r>
          </w:p>
        </w:tc>
        <w:tc>
          <w:tcPr>
            <w:tcW w:w="1559" w:type="dxa"/>
          </w:tcPr>
          <w:p w:rsidR="00C00FB6" w:rsidRPr="008B1D81" w:rsidRDefault="00C00FB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C00FB6" w:rsidRPr="008B1D81" w:rsidRDefault="00C00F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C00FB6" w:rsidRPr="008B1D81" w:rsidTr="00C00FB6">
        <w:tc>
          <w:tcPr>
            <w:tcW w:w="631" w:type="dxa"/>
          </w:tcPr>
          <w:p w:rsidR="00C00FB6" w:rsidRPr="008B1D81" w:rsidRDefault="00C00F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>3.2</w:t>
            </w:r>
          </w:p>
        </w:tc>
        <w:tc>
          <w:tcPr>
            <w:tcW w:w="5289" w:type="dxa"/>
          </w:tcPr>
          <w:p w:rsidR="00C00FB6" w:rsidRPr="008B1D81" w:rsidRDefault="00C00F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>Ритм в композиции станковой</w:t>
            </w:r>
          </w:p>
        </w:tc>
        <w:tc>
          <w:tcPr>
            <w:tcW w:w="1559" w:type="dxa"/>
          </w:tcPr>
          <w:p w:rsidR="00C00FB6" w:rsidRPr="008B1D81" w:rsidRDefault="00C00F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418" w:type="dxa"/>
          </w:tcPr>
          <w:p w:rsidR="00C00FB6" w:rsidRPr="008B1D81" w:rsidRDefault="00C00F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C00FB6" w:rsidRPr="008B1D81" w:rsidTr="00C00FB6">
        <w:tc>
          <w:tcPr>
            <w:tcW w:w="631" w:type="dxa"/>
          </w:tcPr>
          <w:p w:rsidR="00C00FB6" w:rsidRPr="008B1D81" w:rsidRDefault="00C00F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>3.3</w:t>
            </w:r>
          </w:p>
        </w:tc>
        <w:tc>
          <w:tcPr>
            <w:tcW w:w="5289" w:type="dxa"/>
          </w:tcPr>
          <w:p w:rsidR="00C00FB6" w:rsidRPr="008B1D81" w:rsidRDefault="00C00F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>Композиционный центр в композиции станковой</w:t>
            </w:r>
          </w:p>
        </w:tc>
        <w:tc>
          <w:tcPr>
            <w:tcW w:w="1559" w:type="dxa"/>
          </w:tcPr>
          <w:p w:rsidR="00C00FB6" w:rsidRPr="008B1D81" w:rsidRDefault="00C00F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418" w:type="dxa"/>
          </w:tcPr>
          <w:p w:rsidR="00C00FB6" w:rsidRPr="008B1D81" w:rsidRDefault="00C00F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C00FB6" w:rsidRPr="008B1D81" w:rsidTr="00C00FB6">
        <w:tc>
          <w:tcPr>
            <w:tcW w:w="631" w:type="dxa"/>
          </w:tcPr>
          <w:p w:rsidR="00C00FB6" w:rsidRPr="008B1D81" w:rsidRDefault="00C00F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>3.4</w:t>
            </w:r>
          </w:p>
        </w:tc>
        <w:tc>
          <w:tcPr>
            <w:tcW w:w="5289" w:type="dxa"/>
          </w:tcPr>
          <w:p w:rsidR="00C00FB6" w:rsidRPr="008B1D81" w:rsidRDefault="00C00F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>Выразительные средства композиции станковой</w:t>
            </w:r>
          </w:p>
        </w:tc>
        <w:tc>
          <w:tcPr>
            <w:tcW w:w="1559" w:type="dxa"/>
          </w:tcPr>
          <w:p w:rsidR="00C00FB6" w:rsidRPr="008B1D81" w:rsidRDefault="00C00F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418" w:type="dxa"/>
          </w:tcPr>
          <w:p w:rsidR="00C00FB6" w:rsidRPr="008B1D81" w:rsidRDefault="00C00F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</w:tbl>
    <w:p w:rsidR="00782E46" w:rsidRPr="008B1D81" w:rsidRDefault="00782E46" w:rsidP="00782E46">
      <w:pPr>
        <w:rPr>
          <w:rFonts w:ascii="Times New Roman" w:hAnsi="Times New Roman" w:cs="Times New Roman"/>
          <w:b/>
          <w:sz w:val="28"/>
          <w:szCs w:val="28"/>
        </w:rPr>
      </w:pPr>
    </w:p>
    <w:p w:rsidR="00782E46" w:rsidRPr="008B1D81" w:rsidRDefault="00782E46" w:rsidP="00782E46">
      <w:pPr>
        <w:rPr>
          <w:rFonts w:ascii="Times New Roman" w:hAnsi="Times New Roman" w:cs="Times New Roman"/>
          <w:b/>
          <w:sz w:val="28"/>
          <w:szCs w:val="28"/>
        </w:rPr>
      </w:pPr>
      <w:r w:rsidRPr="008B1D81">
        <w:rPr>
          <w:rFonts w:ascii="Times New Roman" w:hAnsi="Times New Roman" w:cs="Times New Roman"/>
          <w:b/>
          <w:sz w:val="28"/>
          <w:szCs w:val="28"/>
        </w:rPr>
        <w:t>2 год обучения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631"/>
        <w:gridCol w:w="5289"/>
        <w:gridCol w:w="1559"/>
        <w:gridCol w:w="1418"/>
      </w:tblGrid>
      <w:tr w:rsidR="00C00FB6" w:rsidRPr="008B1D81" w:rsidTr="00C00FB6">
        <w:tc>
          <w:tcPr>
            <w:tcW w:w="631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289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>Наименование раздела и темы</w:t>
            </w:r>
          </w:p>
        </w:tc>
        <w:tc>
          <w:tcPr>
            <w:tcW w:w="1559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>Аудиторные занятия</w:t>
            </w:r>
          </w:p>
        </w:tc>
      </w:tr>
      <w:tr w:rsidR="00C00FB6" w:rsidRPr="008B1D81" w:rsidTr="00C00FB6">
        <w:tc>
          <w:tcPr>
            <w:tcW w:w="631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89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b/>
                <w:sz w:val="28"/>
                <w:szCs w:val="28"/>
              </w:rPr>
              <w:t>2 год обучения I полугодие</w:t>
            </w:r>
          </w:p>
        </w:tc>
        <w:tc>
          <w:tcPr>
            <w:tcW w:w="1559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C00FB6" w:rsidRPr="008B1D81" w:rsidTr="00C00FB6">
        <w:tc>
          <w:tcPr>
            <w:tcW w:w="631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89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b/>
                <w:sz w:val="28"/>
                <w:szCs w:val="28"/>
              </w:rPr>
              <w:t>Раздел 1. Средневековое искусство</w:t>
            </w:r>
          </w:p>
        </w:tc>
        <w:tc>
          <w:tcPr>
            <w:tcW w:w="1559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0FB6" w:rsidRPr="008B1D81" w:rsidTr="00C00FB6">
        <w:tc>
          <w:tcPr>
            <w:tcW w:w="631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5289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>Ограничение цветовой палитры в живописной композиции</w:t>
            </w:r>
          </w:p>
        </w:tc>
        <w:tc>
          <w:tcPr>
            <w:tcW w:w="1559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418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0FB6" w:rsidRPr="008B1D81" w:rsidTr="00C00FB6">
        <w:tc>
          <w:tcPr>
            <w:tcW w:w="631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89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b/>
                <w:sz w:val="28"/>
                <w:szCs w:val="28"/>
              </w:rPr>
              <w:t>Раздел 2.</w:t>
            </w:r>
          </w:p>
          <w:p w:rsidR="00C00FB6" w:rsidRPr="008B1D81" w:rsidRDefault="00C00FB6" w:rsidP="0070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Сюжетная композиция</w:t>
            </w:r>
          </w:p>
        </w:tc>
        <w:tc>
          <w:tcPr>
            <w:tcW w:w="1559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0FB6" w:rsidRPr="008B1D81" w:rsidTr="00C00FB6">
        <w:tc>
          <w:tcPr>
            <w:tcW w:w="631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5289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 xml:space="preserve"> Однофигурная, двухфигурная и Живописная композиция в интерьере с небольшим количеством персонажей многофигурная композиции, варианты построения схем (статичная и </w:t>
            </w:r>
            <w:r w:rsidRPr="008B1D8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динамичная композиции)</w:t>
            </w:r>
          </w:p>
        </w:tc>
        <w:tc>
          <w:tcPr>
            <w:tcW w:w="1559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урок</w:t>
            </w:r>
          </w:p>
        </w:tc>
        <w:tc>
          <w:tcPr>
            <w:tcW w:w="1418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0FB6" w:rsidRPr="008B1D81" w:rsidTr="00C00FB6">
        <w:tc>
          <w:tcPr>
            <w:tcW w:w="631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89" w:type="dxa"/>
          </w:tcPr>
          <w:p w:rsidR="00C00FB6" w:rsidRPr="008B1D81" w:rsidRDefault="00C00FB6" w:rsidP="00D8572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B1D81">
              <w:rPr>
                <w:rFonts w:ascii="Times New Roman" w:hAnsi="Times New Roman" w:cs="Times New Roman"/>
                <w:b/>
                <w:sz w:val="28"/>
                <w:szCs w:val="28"/>
              </w:rPr>
              <w:t>2 год обучения</w:t>
            </w:r>
          </w:p>
          <w:p w:rsidR="00C00FB6" w:rsidRPr="008B1D81" w:rsidRDefault="00C00FB6" w:rsidP="00D8572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b/>
                <w:sz w:val="28"/>
                <w:szCs w:val="28"/>
              </w:rPr>
              <w:t>II полугодие</w:t>
            </w:r>
          </w:p>
        </w:tc>
        <w:tc>
          <w:tcPr>
            <w:tcW w:w="1559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C00FB6" w:rsidRPr="008B1D81" w:rsidTr="00C00FB6">
        <w:tc>
          <w:tcPr>
            <w:tcW w:w="631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89" w:type="dxa"/>
          </w:tcPr>
          <w:p w:rsidR="00C00FB6" w:rsidRPr="008B1D81" w:rsidRDefault="00C00FB6" w:rsidP="003803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b/>
                <w:sz w:val="28"/>
                <w:szCs w:val="28"/>
              </w:rPr>
              <w:t>Раздел 3.</w:t>
            </w:r>
          </w:p>
          <w:p w:rsidR="00C00FB6" w:rsidRPr="008B1D81" w:rsidRDefault="00C00FB6" w:rsidP="0038037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Декоративная композиция</w:t>
            </w:r>
          </w:p>
        </w:tc>
        <w:tc>
          <w:tcPr>
            <w:tcW w:w="1559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0FB6" w:rsidRPr="008B1D81" w:rsidTr="00C00FB6">
        <w:tc>
          <w:tcPr>
            <w:tcW w:w="631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5289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 xml:space="preserve"> Монокомпозиция в декоративном искусстве, общие принципы ее построения.</w:t>
            </w:r>
          </w:p>
        </w:tc>
        <w:tc>
          <w:tcPr>
            <w:tcW w:w="1559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418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0FB6" w:rsidRPr="008B1D81" w:rsidTr="00C00FB6">
        <w:tc>
          <w:tcPr>
            <w:tcW w:w="631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>3.2</w:t>
            </w:r>
          </w:p>
        </w:tc>
        <w:tc>
          <w:tcPr>
            <w:tcW w:w="5289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>Трансформация и стилизация изображения</w:t>
            </w:r>
          </w:p>
        </w:tc>
        <w:tc>
          <w:tcPr>
            <w:tcW w:w="1559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418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C00FB6" w:rsidRPr="008B1D81" w:rsidTr="00C00FB6">
        <w:tc>
          <w:tcPr>
            <w:tcW w:w="631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>3.3</w:t>
            </w:r>
          </w:p>
        </w:tc>
        <w:tc>
          <w:tcPr>
            <w:tcW w:w="5289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>Декоративная композиция натюрморта</w:t>
            </w:r>
          </w:p>
        </w:tc>
        <w:tc>
          <w:tcPr>
            <w:tcW w:w="1559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418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C00FB6" w:rsidRPr="008B1D81" w:rsidTr="00C00FB6">
        <w:tc>
          <w:tcPr>
            <w:tcW w:w="631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>3.4</w:t>
            </w:r>
          </w:p>
        </w:tc>
        <w:tc>
          <w:tcPr>
            <w:tcW w:w="5289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>Стилизация изображения животных</w:t>
            </w:r>
          </w:p>
        </w:tc>
        <w:tc>
          <w:tcPr>
            <w:tcW w:w="1559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418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</w:tbl>
    <w:p w:rsidR="00782E46" w:rsidRPr="008B1D81" w:rsidRDefault="00782E46" w:rsidP="00782E46">
      <w:pPr>
        <w:rPr>
          <w:rFonts w:ascii="Times New Roman" w:hAnsi="Times New Roman" w:cs="Times New Roman"/>
          <w:sz w:val="28"/>
          <w:szCs w:val="28"/>
        </w:rPr>
      </w:pPr>
    </w:p>
    <w:p w:rsidR="0076300D" w:rsidRPr="008B1D81" w:rsidRDefault="0076300D">
      <w:pPr>
        <w:rPr>
          <w:rFonts w:ascii="Times New Roman" w:hAnsi="Times New Roman" w:cs="Times New Roman"/>
          <w:sz w:val="28"/>
          <w:szCs w:val="28"/>
        </w:rPr>
      </w:pPr>
    </w:p>
    <w:p w:rsidR="000E0E72" w:rsidRPr="008B1D81" w:rsidRDefault="00E40A2B">
      <w:pPr>
        <w:rPr>
          <w:rFonts w:ascii="Times New Roman" w:hAnsi="Times New Roman" w:cs="Times New Roman"/>
          <w:b/>
          <w:sz w:val="28"/>
          <w:szCs w:val="28"/>
        </w:rPr>
      </w:pPr>
      <w:r w:rsidRPr="008B1D81">
        <w:rPr>
          <w:rFonts w:ascii="Times New Roman" w:hAnsi="Times New Roman" w:cs="Times New Roman"/>
          <w:b/>
          <w:sz w:val="28"/>
          <w:szCs w:val="28"/>
        </w:rPr>
        <w:t xml:space="preserve">3 год обучения </w:t>
      </w:r>
    </w:p>
    <w:p w:rsidR="00AB3D39" w:rsidRPr="008B1D81" w:rsidRDefault="00AB3D39" w:rsidP="00AB3D39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631"/>
        <w:gridCol w:w="5289"/>
        <w:gridCol w:w="1559"/>
        <w:gridCol w:w="1418"/>
      </w:tblGrid>
      <w:tr w:rsidR="00C00FB6" w:rsidRPr="008B1D81" w:rsidTr="00C00FB6">
        <w:tc>
          <w:tcPr>
            <w:tcW w:w="631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289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>Наименование раздела и темы</w:t>
            </w:r>
          </w:p>
        </w:tc>
        <w:tc>
          <w:tcPr>
            <w:tcW w:w="1559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>Аудиторные занятия</w:t>
            </w:r>
          </w:p>
        </w:tc>
      </w:tr>
      <w:tr w:rsidR="00C00FB6" w:rsidRPr="008B1D81" w:rsidTr="00C00FB6">
        <w:tc>
          <w:tcPr>
            <w:tcW w:w="631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89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b/>
                <w:sz w:val="28"/>
                <w:szCs w:val="28"/>
              </w:rPr>
              <w:t>3 год обучения</w:t>
            </w:r>
          </w:p>
          <w:p w:rsidR="00C00FB6" w:rsidRPr="008B1D81" w:rsidRDefault="00C00FB6" w:rsidP="0070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I полугодие</w:t>
            </w:r>
          </w:p>
        </w:tc>
        <w:tc>
          <w:tcPr>
            <w:tcW w:w="1559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C00FB6" w:rsidRPr="008B1D81" w:rsidTr="00C00FB6">
        <w:tc>
          <w:tcPr>
            <w:tcW w:w="631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89" w:type="dxa"/>
          </w:tcPr>
          <w:p w:rsidR="00C00FB6" w:rsidRPr="008B1D81" w:rsidRDefault="00C00FB6" w:rsidP="00D857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b/>
                <w:sz w:val="28"/>
                <w:szCs w:val="28"/>
              </w:rPr>
              <w:t>Раздел 1</w:t>
            </w: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00FB6" w:rsidRPr="008B1D81" w:rsidRDefault="00C00FB6" w:rsidP="00D8572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 xml:space="preserve"> Сюжетная композиция</w:t>
            </w:r>
          </w:p>
        </w:tc>
        <w:tc>
          <w:tcPr>
            <w:tcW w:w="1559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0FB6" w:rsidRPr="008B1D81" w:rsidTr="00C00FB6">
        <w:tc>
          <w:tcPr>
            <w:tcW w:w="631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5289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>. Пейзаж, как жанр станковой композиции</w:t>
            </w:r>
          </w:p>
        </w:tc>
        <w:tc>
          <w:tcPr>
            <w:tcW w:w="1559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418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0FB6" w:rsidRPr="008B1D81" w:rsidTr="00C00FB6">
        <w:tc>
          <w:tcPr>
            <w:tcW w:w="631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89" w:type="dxa"/>
          </w:tcPr>
          <w:p w:rsidR="00C00FB6" w:rsidRPr="008B1D81" w:rsidRDefault="00C00FB6" w:rsidP="00D8572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Раздел 2 </w:t>
            </w:r>
          </w:p>
          <w:p w:rsidR="00C00FB6" w:rsidRPr="008B1D81" w:rsidRDefault="00C00FB6" w:rsidP="00D8572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>Цвет в композиции станковой</w:t>
            </w:r>
          </w:p>
        </w:tc>
        <w:tc>
          <w:tcPr>
            <w:tcW w:w="1559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0FB6" w:rsidRPr="008B1D81" w:rsidTr="00C00FB6">
        <w:tc>
          <w:tcPr>
            <w:tcW w:w="631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5289" w:type="dxa"/>
          </w:tcPr>
          <w:p w:rsidR="00C00FB6" w:rsidRPr="008B1D81" w:rsidRDefault="00C00FB6" w:rsidP="001A58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 xml:space="preserve">  Живописная композиция в интерьере с небольшим количеством персонажей</w:t>
            </w:r>
          </w:p>
        </w:tc>
        <w:tc>
          <w:tcPr>
            <w:tcW w:w="1559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418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0FB6" w:rsidRPr="008B1D81" w:rsidTr="00C00FB6">
        <w:tc>
          <w:tcPr>
            <w:tcW w:w="631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89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B1D81">
              <w:rPr>
                <w:rFonts w:ascii="Times New Roman" w:hAnsi="Times New Roman" w:cs="Times New Roman"/>
                <w:b/>
                <w:sz w:val="28"/>
                <w:szCs w:val="28"/>
              </w:rPr>
              <w:t>3 год обучении</w:t>
            </w:r>
          </w:p>
          <w:p w:rsidR="00C00FB6" w:rsidRPr="008B1D81" w:rsidRDefault="00C00FB6" w:rsidP="0070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II полугодие</w:t>
            </w:r>
          </w:p>
        </w:tc>
        <w:tc>
          <w:tcPr>
            <w:tcW w:w="1559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C00FB6" w:rsidRPr="008B1D81" w:rsidTr="00C00FB6">
        <w:tc>
          <w:tcPr>
            <w:tcW w:w="631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89" w:type="dxa"/>
          </w:tcPr>
          <w:p w:rsidR="00C00FB6" w:rsidRPr="008B1D81" w:rsidRDefault="00C00FB6" w:rsidP="001A588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b/>
                <w:sz w:val="28"/>
                <w:szCs w:val="28"/>
              </w:rPr>
              <w:t>Раздел 3</w:t>
            </w: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>. Сюжетная композиция (исторический жанр</w:t>
            </w:r>
          </w:p>
          <w:p w:rsidR="00C00FB6" w:rsidRPr="008B1D81" w:rsidRDefault="00C00FB6" w:rsidP="001A588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0FB6" w:rsidRPr="008B1D81" w:rsidTr="00C00FB6">
        <w:tc>
          <w:tcPr>
            <w:tcW w:w="631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5289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>Исполнение мини-серии (диптих, триптих) графических  композиций на историческую тематику</w:t>
            </w:r>
          </w:p>
        </w:tc>
        <w:tc>
          <w:tcPr>
            <w:tcW w:w="1559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418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B3D39" w:rsidRPr="008B1D81" w:rsidRDefault="00AB3D39" w:rsidP="00AB3D39">
      <w:pPr>
        <w:rPr>
          <w:rFonts w:ascii="Times New Roman" w:hAnsi="Times New Roman" w:cs="Times New Roman"/>
          <w:sz w:val="28"/>
          <w:szCs w:val="28"/>
        </w:rPr>
      </w:pPr>
    </w:p>
    <w:p w:rsidR="000E0E72" w:rsidRPr="008B1D81" w:rsidRDefault="000E0E72">
      <w:pPr>
        <w:rPr>
          <w:rFonts w:ascii="Times New Roman" w:hAnsi="Times New Roman" w:cs="Times New Roman"/>
          <w:b/>
          <w:sz w:val="28"/>
          <w:szCs w:val="28"/>
        </w:rPr>
      </w:pPr>
    </w:p>
    <w:p w:rsidR="00CF6392" w:rsidRPr="008B1D81" w:rsidRDefault="00E40A2B" w:rsidP="00CF6392">
      <w:pPr>
        <w:rPr>
          <w:rFonts w:ascii="Times New Roman" w:hAnsi="Times New Roman" w:cs="Times New Roman"/>
          <w:sz w:val="28"/>
          <w:szCs w:val="28"/>
        </w:rPr>
      </w:pPr>
      <w:r w:rsidRPr="008B1D81">
        <w:rPr>
          <w:rFonts w:ascii="Times New Roman" w:hAnsi="Times New Roman" w:cs="Times New Roman"/>
          <w:b/>
          <w:sz w:val="28"/>
          <w:szCs w:val="28"/>
        </w:rPr>
        <w:t xml:space="preserve">4 год обучения </w:t>
      </w:r>
    </w:p>
    <w:p w:rsidR="00CF6392" w:rsidRPr="008B1D81" w:rsidRDefault="00CF6392" w:rsidP="00CF6392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631"/>
        <w:gridCol w:w="5289"/>
        <w:gridCol w:w="1559"/>
        <w:gridCol w:w="1418"/>
      </w:tblGrid>
      <w:tr w:rsidR="00C00FB6" w:rsidRPr="008B1D81" w:rsidTr="00C00FB6">
        <w:tc>
          <w:tcPr>
            <w:tcW w:w="631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</w:t>
            </w:r>
          </w:p>
        </w:tc>
        <w:tc>
          <w:tcPr>
            <w:tcW w:w="5289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>Наименование раздела и темы</w:t>
            </w:r>
          </w:p>
        </w:tc>
        <w:tc>
          <w:tcPr>
            <w:tcW w:w="1559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>Аудиторные занятия</w:t>
            </w:r>
          </w:p>
        </w:tc>
      </w:tr>
      <w:tr w:rsidR="00C00FB6" w:rsidRPr="008B1D81" w:rsidTr="00C00FB6">
        <w:tc>
          <w:tcPr>
            <w:tcW w:w="631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89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b/>
                <w:sz w:val="28"/>
                <w:szCs w:val="28"/>
              </w:rPr>
              <w:t>4 год обучения</w:t>
            </w:r>
          </w:p>
          <w:p w:rsidR="00C00FB6" w:rsidRPr="008B1D81" w:rsidRDefault="00C00FB6" w:rsidP="0070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I полугодие</w:t>
            </w:r>
          </w:p>
        </w:tc>
        <w:tc>
          <w:tcPr>
            <w:tcW w:w="1559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C00FB6" w:rsidRPr="008B1D81" w:rsidTr="00C00FB6">
        <w:tc>
          <w:tcPr>
            <w:tcW w:w="631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89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b/>
                <w:sz w:val="28"/>
                <w:szCs w:val="28"/>
              </w:rPr>
              <w:t>Раздел 1</w:t>
            </w: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00FB6" w:rsidRPr="008B1D81" w:rsidRDefault="00C00FB6" w:rsidP="0070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>Создание художественного образа в композиции</w:t>
            </w:r>
          </w:p>
        </w:tc>
        <w:tc>
          <w:tcPr>
            <w:tcW w:w="1559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C00FB6" w:rsidRPr="008B1D81" w:rsidTr="00C00FB6">
        <w:tc>
          <w:tcPr>
            <w:tcW w:w="631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5289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>Композиционная организация портрета</w:t>
            </w:r>
          </w:p>
        </w:tc>
        <w:tc>
          <w:tcPr>
            <w:tcW w:w="1559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418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C00FB6" w:rsidRPr="008B1D81" w:rsidTr="00C00FB6">
        <w:tc>
          <w:tcPr>
            <w:tcW w:w="631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89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Раздел 2 </w:t>
            </w:r>
          </w:p>
          <w:p w:rsidR="00C00FB6" w:rsidRPr="008B1D81" w:rsidRDefault="00C00FB6" w:rsidP="0070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0FB6" w:rsidRPr="008B1D81" w:rsidTr="00C00FB6">
        <w:tc>
          <w:tcPr>
            <w:tcW w:w="631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5289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>Однофигурная композиция со стаффажем   ( второстепенный фон) на заднем плане</w:t>
            </w:r>
          </w:p>
        </w:tc>
        <w:tc>
          <w:tcPr>
            <w:tcW w:w="1559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418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0FB6" w:rsidRPr="008B1D81" w:rsidTr="00C00FB6">
        <w:tc>
          <w:tcPr>
            <w:tcW w:w="631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89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B1D81">
              <w:rPr>
                <w:rFonts w:ascii="Times New Roman" w:hAnsi="Times New Roman" w:cs="Times New Roman"/>
                <w:b/>
                <w:sz w:val="28"/>
                <w:szCs w:val="28"/>
              </w:rPr>
              <w:t>4 год обучении</w:t>
            </w:r>
          </w:p>
          <w:p w:rsidR="00C00FB6" w:rsidRPr="008B1D81" w:rsidRDefault="00C00FB6" w:rsidP="007032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II полугодие</w:t>
            </w:r>
          </w:p>
        </w:tc>
        <w:tc>
          <w:tcPr>
            <w:tcW w:w="1559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C00FB6" w:rsidRPr="008B1D81" w:rsidTr="00C00FB6">
        <w:tc>
          <w:tcPr>
            <w:tcW w:w="631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89" w:type="dxa"/>
          </w:tcPr>
          <w:p w:rsidR="00C00FB6" w:rsidRPr="008B1D81" w:rsidRDefault="00C00FB6" w:rsidP="00CF639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b/>
                <w:sz w:val="28"/>
                <w:szCs w:val="28"/>
              </w:rPr>
              <w:t>Раздел 3</w:t>
            </w:r>
          </w:p>
        </w:tc>
        <w:tc>
          <w:tcPr>
            <w:tcW w:w="1559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0FB6" w:rsidRPr="008B1D81" w:rsidTr="00C00FB6">
        <w:tc>
          <w:tcPr>
            <w:tcW w:w="631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5289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>Иллюстрации к литературным произведениям</w:t>
            </w:r>
          </w:p>
        </w:tc>
        <w:tc>
          <w:tcPr>
            <w:tcW w:w="1559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418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C00FB6" w:rsidRPr="008B1D81" w:rsidTr="00C00FB6">
        <w:tc>
          <w:tcPr>
            <w:tcW w:w="631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>3.2</w:t>
            </w:r>
          </w:p>
        </w:tc>
        <w:tc>
          <w:tcPr>
            <w:tcW w:w="5289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 xml:space="preserve"> Выполнение итоговой работы: Вариант 1. Книжная графика.  Многофигурная композиция (3-4 фигуры).</w:t>
            </w:r>
          </w:p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 xml:space="preserve"> Вариант 2. Сюжетная композиция. Многофигурная композиция (конкурсное задание)</w:t>
            </w:r>
          </w:p>
        </w:tc>
        <w:tc>
          <w:tcPr>
            <w:tcW w:w="1559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  <w:tc>
          <w:tcPr>
            <w:tcW w:w="1418" w:type="dxa"/>
          </w:tcPr>
          <w:p w:rsidR="00C00FB6" w:rsidRPr="008B1D81" w:rsidRDefault="00C00FB6" w:rsidP="00703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1D8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</w:tbl>
    <w:p w:rsidR="00B47B88" w:rsidRDefault="00B47B88" w:rsidP="00CF6392"/>
    <w:p w:rsidR="00B47B88" w:rsidRDefault="00B47B88" w:rsidP="00B47B8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7B88">
        <w:rPr>
          <w:rFonts w:ascii="Times New Roman" w:hAnsi="Times New Roman" w:cs="Times New Roman"/>
          <w:b/>
          <w:sz w:val="28"/>
          <w:szCs w:val="28"/>
        </w:rPr>
        <w:t>Содержание разделов и тем.</w:t>
      </w:r>
    </w:p>
    <w:p w:rsidR="00B47B88" w:rsidRDefault="00B47B88" w:rsidP="00B47B8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7B88">
        <w:rPr>
          <w:rFonts w:ascii="Times New Roman" w:hAnsi="Times New Roman" w:cs="Times New Roman"/>
          <w:b/>
          <w:sz w:val="28"/>
          <w:szCs w:val="28"/>
        </w:rPr>
        <w:t>Годовые требования</w:t>
      </w:r>
    </w:p>
    <w:p w:rsidR="00B47B88" w:rsidRDefault="00B47B88" w:rsidP="00B47B8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7B88">
        <w:rPr>
          <w:rFonts w:ascii="Times New Roman" w:hAnsi="Times New Roman" w:cs="Times New Roman"/>
          <w:b/>
          <w:sz w:val="28"/>
          <w:szCs w:val="28"/>
        </w:rPr>
        <w:t>1 год обучения Ι полугодие</w:t>
      </w:r>
    </w:p>
    <w:p w:rsidR="00E351BE" w:rsidRDefault="00B47B88" w:rsidP="00B5780B">
      <w:pPr>
        <w:jc w:val="center"/>
        <w:rPr>
          <w:rFonts w:ascii="Times New Roman" w:hAnsi="Times New Roman" w:cs="Times New Roman"/>
          <w:sz w:val="28"/>
          <w:szCs w:val="28"/>
        </w:rPr>
      </w:pPr>
      <w:r w:rsidRPr="00B47B88">
        <w:rPr>
          <w:rFonts w:ascii="Times New Roman" w:hAnsi="Times New Roman" w:cs="Times New Roman"/>
          <w:b/>
          <w:sz w:val="28"/>
          <w:szCs w:val="28"/>
        </w:rPr>
        <w:t>Раздел 1. Основы композиции станковой</w:t>
      </w:r>
    </w:p>
    <w:p w:rsidR="00E351BE" w:rsidRDefault="00E351BE" w:rsidP="00CF6392">
      <w:pPr>
        <w:rPr>
          <w:rFonts w:ascii="Times New Roman" w:hAnsi="Times New Roman" w:cs="Times New Roman"/>
          <w:sz w:val="28"/>
          <w:szCs w:val="28"/>
        </w:rPr>
      </w:pPr>
      <w:r w:rsidRPr="007D4B62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B47B88" w:rsidRPr="007D4B62">
        <w:rPr>
          <w:rFonts w:ascii="Times New Roman" w:hAnsi="Times New Roman" w:cs="Times New Roman"/>
          <w:b/>
          <w:sz w:val="28"/>
          <w:szCs w:val="28"/>
        </w:rPr>
        <w:t>1.1.</w:t>
      </w:r>
      <w:r w:rsidR="00B47B88" w:rsidRPr="00B47B88">
        <w:rPr>
          <w:rFonts w:ascii="Times New Roman" w:hAnsi="Times New Roman" w:cs="Times New Roman"/>
          <w:sz w:val="28"/>
          <w:szCs w:val="28"/>
        </w:rPr>
        <w:t xml:space="preserve"> Вводная беседа об основных законах и правилах композиции, о решающей роли композиции в изобразительном искусстве. Демонстрация репродукций произведений великих художников. Цель: знакомство с понятиями «композиция», «жанры в композиции». Задача: знакомство с программой по станковой композиции, материалами и техниками, применяемыми при создании композиций.</w:t>
      </w:r>
    </w:p>
    <w:p w:rsidR="00E351BE" w:rsidRDefault="00E351BE" w:rsidP="00CF63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47B88" w:rsidRPr="00B47B88">
        <w:rPr>
          <w:rFonts w:ascii="Times New Roman" w:hAnsi="Times New Roman" w:cs="Times New Roman"/>
          <w:sz w:val="28"/>
          <w:szCs w:val="28"/>
        </w:rPr>
        <w:t xml:space="preserve"> Самостоятельная работа: просмотр репродукций и видеоматериалов в школьной библиотеке. </w:t>
      </w:r>
    </w:p>
    <w:p w:rsidR="00E351BE" w:rsidRDefault="00E351BE" w:rsidP="00CF63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47B88" w:rsidRPr="007D4B62">
        <w:rPr>
          <w:rFonts w:ascii="Times New Roman" w:hAnsi="Times New Roman" w:cs="Times New Roman"/>
          <w:b/>
          <w:sz w:val="28"/>
          <w:szCs w:val="28"/>
        </w:rPr>
        <w:t>1.2.</w:t>
      </w:r>
      <w:r w:rsidR="00B47B88" w:rsidRPr="00B47B88">
        <w:rPr>
          <w:rFonts w:ascii="Times New Roman" w:hAnsi="Times New Roman" w:cs="Times New Roman"/>
          <w:sz w:val="28"/>
          <w:szCs w:val="28"/>
        </w:rPr>
        <w:t xml:space="preserve"> Равновесие основных элементов композиции в листе. Цель: определение понятий «решение листа как единого целого» и «изображение </w:t>
      </w:r>
      <w:r w:rsidR="00B47B88" w:rsidRPr="00B47B88">
        <w:rPr>
          <w:rFonts w:ascii="Times New Roman" w:hAnsi="Times New Roman" w:cs="Times New Roman"/>
          <w:sz w:val="28"/>
          <w:szCs w:val="28"/>
        </w:rPr>
        <w:lastRenderedPageBreak/>
        <w:t xml:space="preserve">на картинной плоскости». Задача: знакомство с форматом как с рабочей плоскостью художника, выбор формата в зависимости от замысла. Предлагаемые аудиторные задания: исполнение сюжетной композиции на заданную тему («Мои друзья», «Летние игры» и т.п.). </w:t>
      </w:r>
    </w:p>
    <w:p w:rsidR="00E351BE" w:rsidRDefault="00E351BE" w:rsidP="00CF639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47B88" w:rsidRPr="00B47B88">
        <w:rPr>
          <w:rFonts w:ascii="Times New Roman" w:hAnsi="Times New Roman" w:cs="Times New Roman"/>
          <w:sz w:val="28"/>
          <w:szCs w:val="28"/>
        </w:rPr>
        <w:t>Задание для самостоятельной работы: зарисовки по памяти учащимися летних впечатлений</w:t>
      </w:r>
      <w:r w:rsidR="00B47B88" w:rsidRPr="00E351BE">
        <w:rPr>
          <w:rFonts w:ascii="Times New Roman" w:hAnsi="Times New Roman" w:cs="Times New Roman"/>
          <w:b/>
          <w:sz w:val="28"/>
          <w:szCs w:val="28"/>
        </w:rPr>
        <w:t>.</w:t>
      </w:r>
    </w:p>
    <w:p w:rsidR="00E351BE" w:rsidRDefault="00B47B88" w:rsidP="00CF6392">
      <w:pPr>
        <w:rPr>
          <w:rFonts w:ascii="Times New Roman" w:hAnsi="Times New Roman" w:cs="Times New Roman"/>
          <w:sz w:val="28"/>
          <w:szCs w:val="28"/>
        </w:rPr>
      </w:pPr>
      <w:r w:rsidRPr="00E351BE">
        <w:rPr>
          <w:rFonts w:ascii="Times New Roman" w:hAnsi="Times New Roman" w:cs="Times New Roman"/>
          <w:b/>
          <w:sz w:val="28"/>
          <w:szCs w:val="28"/>
        </w:rPr>
        <w:t xml:space="preserve"> Раздел 2. Цвет в композиции станковой</w:t>
      </w:r>
      <w:r w:rsidRPr="00B47B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51BE" w:rsidRDefault="00E351BE" w:rsidP="00CF63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B47B88" w:rsidRPr="007D4B62">
        <w:rPr>
          <w:rFonts w:ascii="Times New Roman" w:hAnsi="Times New Roman" w:cs="Times New Roman"/>
          <w:b/>
          <w:sz w:val="28"/>
          <w:szCs w:val="28"/>
        </w:rPr>
        <w:t>2.1</w:t>
      </w:r>
      <w:r w:rsidR="00B47B88" w:rsidRPr="00B47B88">
        <w:rPr>
          <w:rFonts w:ascii="Times New Roman" w:hAnsi="Times New Roman" w:cs="Times New Roman"/>
          <w:sz w:val="28"/>
          <w:szCs w:val="28"/>
        </w:rPr>
        <w:t>. Основные цвета, составные и доп</w:t>
      </w:r>
      <w:r>
        <w:rPr>
          <w:rFonts w:ascii="Times New Roman" w:hAnsi="Times New Roman" w:cs="Times New Roman"/>
          <w:sz w:val="28"/>
          <w:szCs w:val="28"/>
        </w:rPr>
        <w:t xml:space="preserve">олнительные (комплиментарные, </w:t>
      </w:r>
      <w:r w:rsidR="00B47B88" w:rsidRPr="00B47B88">
        <w:rPr>
          <w:rFonts w:ascii="Times New Roman" w:hAnsi="Times New Roman" w:cs="Times New Roman"/>
          <w:sz w:val="28"/>
          <w:szCs w:val="28"/>
        </w:rPr>
        <w:t xml:space="preserve"> оппонентные). Эмоциональная характеристика цвета. Цель: знакомство с общими закономерностями цветовых сочетаний, символикой цвета; эмоциональная характеристика цвета. Задача: знакомство с техникой работы гуашью как кроющей краской, приобретение навыка смешивания колеров. </w:t>
      </w:r>
      <w:r w:rsidR="00E861AD">
        <w:rPr>
          <w:rFonts w:ascii="Times New Roman" w:hAnsi="Times New Roman" w:cs="Times New Roman"/>
          <w:sz w:val="28"/>
          <w:szCs w:val="28"/>
        </w:rPr>
        <w:t xml:space="preserve">   </w:t>
      </w:r>
      <w:r w:rsidR="00B47B88" w:rsidRPr="00B47B88">
        <w:rPr>
          <w:rFonts w:ascii="Times New Roman" w:hAnsi="Times New Roman" w:cs="Times New Roman"/>
          <w:sz w:val="28"/>
          <w:szCs w:val="28"/>
        </w:rPr>
        <w:t xml:space="preserve">Предлагаемое аудиторное задание: создание цветовых растяжек холодной гаммы: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</w:t>
      </w:r>
      <w:r w:rsidR="00B47B88" w:rsidRPr="00B47B88">
        <w:rPr>
          <w:rFonts w:ascii="Times New Roman" w:hAnsi="Times New Roman" w:cs="Times New Roman"/>
          <w:sz w:val="28"/>
          <w:szCs w:val="28"/>
        </w:rPr>
        <w:t>• чистый цвет + белила;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</w:t>
      </w:r>
      <w:r w:rsidR="00B47B88" w:rsidRPr="00B47B88">
        <w:rPr>
          <w:rFonts w:ascii="Times New Roman" w:hAnsi="Times New Roman" w:cs="Times New Roman"/>
          <w:sz w:val="28"/>
          <w:szCs w:val="28"/>
        </w:rPr>
        <w:t xml:space="preserve"> • чистый цвет + черная краска;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</w:t>
      </w:r>
      <w:r w:rsidR="00B47B88" w:rsidRPr="00B47B88">
        <w:rPr>
          <w:rFonts w:ascii="Times New Roman" w:hAnsi="Times New Roman" w:cs="Times New Roman"/>
          <w:sz w:val="28"/>
          <w:szCs w:val="28"/>
        </w:rPr>
        <w:t xml:space="preserve">• чистый цвет + белила + черная краска.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5B12" w:rsidRDefault="00E351BE" w:rsidP="00CF63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B47B88" w:rsidRPr="00B47B88">
        <w:rPr>
          <w:rFonts w:ascii="Times New Roman" w:hAnsi="Times New Roman" w:cs="Times New Roman"/>
          <w:sz w:val="28"/>
          <w:szCs w:val="28"/>
        </w:rPr>
        <w:t xml:space="preserve">Задание для самостоятельной работы: создание цветовых растяжек теплой гаммы: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</w:t>
      </w:r>
      <w:r w:rsidR="00B47B88" w:rsidRPr="00B47B88">
        <w:rPr>
          <w:rFonts w:ascii="Times New Roman" w:hAnsi="Times New Roman" w:cs="Times New Roman"/>
          <w:sz w:val="28"/>
          <w:szCs w:val="28"/>
        </w:rPr>
        <w:t>• чистый цвет + белила;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</w:t>
      </w:r>
      <w:r w:rsidR="00B47B88" w:rsidRPr="00B47B88">
        <w:rPr>
          <w:rFonts w:ascii="Times New Roman" w:hAnsi="Times New Roman" w:cs="Times New Roman"/>
          <w:sz w:val="28"/>
          <w:szCs w:val="28"/>
        </w:rPr>
        <w:t xml:space="preserve"> • чистый цвет + черная краска; </w:t>
      </w:r>
      <w:r w:rsidR="00DA5B1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</w:t>
      </w:r>
      <w:r w:rsidR="00B47B88" w:rsidRPr="00B47B88">
        <w:rPr>
          <w:rFonts w:ascii="Times New Roman" w:hAnsi="Times New Roman" w:cs="Times New Roman"/>
          <w:sz w:val="28"/>
          <w:szCs w:val="28"/>
        </w:rPr>
        <w:t xml:space="preserve">• чистый цвет + белила + черная краска. </w:t>
      </w:r>
    </w:p>
    <w:p w:rsidR="00E861AD" w:rsidRDefault="00DA5B12" w:rsidP="00CF6392">
      <w:pPr>
        <w:rPr>
          <w:rFonts w:ascii="Times New Roman" w:hAnsi="Times New Roman" w:cs="Times New Roman"/>
          <w:sz w:val="28"/>
          <w:szCs w:val="28"/>
        </w:rPr>
      </w:pPr>
      <w:r w:rsidRPr="007D4B62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B47B88" w:rsidRPr="007D4B62">
        <w:rPr>
          <w:rFonts w:ascii="Times New Roman" w:hAnsi="Times New Roman" w:cs="Times New Roman"/>
          <w:b/>
          <w:sz w:val="28"/>
          <w:szCs w:val="28"/>
        </w:rPr>
        <w:t>2.2.</w:t>
      </w:r>
      <w:r w:rsidR="00B47B88" w:rsidRPr="00B47B88">
        <w:rPr>
          <w:rFonts w:ascii="Times New Roman" w:hAnsi="Times New Roman" w:cs="Times New Roman"/>
          <w:sz w:val="28"/>
          <w:szCs w:val="28"/>
        </w:rPr>
        <w:t xml:space="preserve"> Достижение выразительности композиции с помощью цветового контраста. Контраст и нюанс. Цель: изучение понятий «контраст цвета по теплохолодности», «контраст форм», «силуэт», приобретение умения определять главное и второстепенное в работе. Задача: усвоение опыта компоновки элементов композиции, приобретение навыков работы гуашью, создание гармоничного по цвету листа, визуальной уравновешенности элементов композиции. </w:t>
      </w:r>
    </w:p>
    <w:p w:rsidR="00E861AD" w:rsidRDefault="00E861AD" w:rsidP="00CF63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B47B88" w:rsidRPr="00B47B88">
        <w:rPr>
          <w:rFonts w:ascii="Times New Roman" w:hAnsi="Times New Roman" w:cs="Times New Roman"/>
          <w:sz w:val="28"/>
          <w:szCs w:val="28"/>
        </w:rPr>
        <w:t xml:space="preserve">Предлагаемые аудиторные задания: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</w:t>
      </w:r>
      <w:r w:rsidR="00B47B88" w:rsidRPr="00B47B88">
        <w:rPr>
          <w:rFonts w:ascii="Times New Roman" w:hAnsi="Times New Roman" w:cs="Times New Roman"/>
          <w:sz w:val="28"/>
          <w:szCs w:val="28"/>
        </w:rPr>
        <w:t>• этюд по впечатлению «Осенние листья на асфальте»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</w:t>
      </w:r>
      <w:r w:rsidR="00B47B88" w:rsidRPr="00B47B88">
        <w:rPr>
          <w:rFonts w:ascii="Times New Roman" w:hAnsi="Times New Roman" w:cs="Times New Roman"/>
          <w:sz w:val="28"/>
          <w:szCs w:val="28"/>
        </w:rPr>
        <w:t xml:space="preserve"> • этюд по воображению «Деревья осенью». </w:t>
      </w:r>
    </w:p>
    <w:p w:rsidR="00E861AD" w:rsidRDefault="00E861AD" w:rsidP="00CF63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B47B88" w:rsidRPr="00B47B88">
        <w:rPr>
          <w:rFonts w:ascii="Times New Roman" w:hAnsi="Times New Roman" w:cs="Times New Roman"/>
          <w:sz w:val="28"/>
          <w:szCs w:val="28"/>
        </w:rPr>
        <w:t>Задания для самостоятельной работы: создание цветовых выкрасок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47B88" w:rsidRPr="00B47B88">
        <w:rPr>
          <w:rFonts w:ascii="Times New Roman" w:hAnsi="Times New Roman" w:cs="Times New Roman"/>
          <w:sz w:val="28"/>
          <w:szCs w:val="28"/>
        </w:rPr>
        <w:t xml:space="preserve"> в теплой и холодной цветовой гамме, цветовые эскизы образов деревьев. </w:t>
      </w:r>
    </w:p>
    <w:p w:rsidR="00E861AD" w:rsidRDefault="00B47B88" w:rsidP="00CF6392">
      <w:pPr>
        <w:rPr>
          <w:rFonts w:ascii="Times New Roman" w:hAnsi="Times New Roman" w:cs="Times New Roman"/>
          <w:sz w:val="28"/>
          <w:szCs w:val="28"/>
        </w:rPr>
      </w:pPr>
      <w:r w:rsidRPr="00E861AD">
        <w:rPr>
          <w:rFonts w:ascii="Times New Roman" w:hAnsi="Times New Roman" w:cs="Times New Roman"/>
          <w:b/>
          <w:sz w:val="28"/>
          <w:szCs w:val="28"/>
        </w:rPr>
        <w:t>Раздел 3. Сюжетная композиция</w:t>
      </w:r>
      <w:r w:rsidRPr="00B47B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61AD" w:rsidRDefault="00E861AD" w:rsidP="00CF63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="00B47B88" w:rsidRPr="005F29DC">
        <w:rPr>
          <w:rFonts w:ascii="Times New Roman" w:hAnsi="Times New Roman" w:cs="Times New Roman"/>
          <w:b/>
          <w:sz w:val="28"/>
          <w:szCs w:val="28"/>
        </w:rPr>
        <w:t>3.1</w:t>
      </w:r>
      <w:r w:rsidR="00B47B88" w:rsidRPr="00B47B88">
        <w:rPr>
          <w:rFonts w:ascii="Times New Roman" w:hAnsi="Times New Roman" w:cs="Times New Roman"/>
          <w:sz w:val="28"/>
          <w:szCs w:val="28"/>
        </w:rPr>
        <w:t>. Сюжетная композиция по литерат</w:t>
      </w:r>
      <w:r>
        <w:rPr>
          <w:rFonts w:ascii="Times New Roman" w:hAnsi="Times New Roman" w:cs="Times New Roman"/>
          <w:sz w:val="28"/>
          <w:szCs w:val="28"/>
        </w:rPr>
        <w:t xml:space="preserve">урному произведению. Понятия </w:t>
      </w:r>
      <w:r w:rsidR="00B47B88" w:rsidRPr="00B47B88">
        <w:rPr>
          <w:rFonts w:ascii="Times New Roman" w:hAnsi="Times New Roman" w:cs="Times New Roman"/>
          <w:sz w:val="28"/>
          <w:szCs w:val="28"/>
        </w:rPr>
        <w:t xml:space="preserve">«симметрия» и «асимметрия». Палитра в 2 тона. Цель: знакомство с созданием сюжетной композиции в ахроматической гамме по опыту старых мастеров, целостное композиционное решение на выбранном формате (вертикаль, горизонталь, квадрат). Задача: приобретение опыта исполнения композиции с использованием силуэтных изображений фигур людей, животных, элементов пейзажа и интерьера. </w:t>
      </w:r>
    </w:p>
    <w:p w:rsidR="00E861AD" w:rsidRDefault="00E861AD" w:rsidP="00CF63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B47B88" w:rsidRPr="00B47B88">
        <w:rPr>
          <w:rFonts w:ascii="Times New Roman" w:hAnsi="Times New Roman" w:cs="Times New Roman"/>
          <w:sz w:val="28"/>
          <w:szCs w:val="28"/>
        </w:rPr>
        <w:t xml:space="preserve">Предлагаемое аудиторное задание: выполнение композиции на тему русских сказок (или конкурсная тема). Ахроматическая гамма. </w:t>
      </w:r>
    </w:p>
    <w:p w:rsidR="00E861AD" w:rsidRDefault="00E861AD" w:rsidP="00CF63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B47B88" w:rsidRPr="00B47B88">
        <w:rPr>
          <w:rFonts w:ascii="Times New Roman" w:hAnsi="Times New Roman" w:cs="Times New Roman"/>
          <w:sz w:val="28"/>
          <w:szCs w:val="28"/>
        </w:rPr>
        <w:t xml:space="preserve">Задания для самостоятельной работы: наброски кистью и тушью фигур людей и животных с натуры и по воображению. </w:t>
      </w:r>
    </w:p>
    <w:p w:rsidR="00E861AD" w:rsidRDefault="00B47B88" w:rsidP="00E861AD">
      <w:pPr>
        <w:jc w:val="center"/>
        <w:rPr>
          <w:rFonts w:ascii="Times New Roman" w:hAnsi="Times New Roman" w:cs="Times New Roman"/>
          <w:sz w:val="28"/>
          <w:szCs w:val="28"/>
        </w:rPr>
      </w:pPr>
      <w:r w:rsidRPr="00E861AD">
        <w:rPr>
          <w:rFonts w:ascii="Times New Roman" w:hAnsi="Times New Roman" w:cs="Times New Roman"/>
          <w:b/>
          <w:sz w:val="28"/>
          <w:szCs w:val="28"/>
        </w:rPr>
        <w:t>1 год обучения ΙI полугодие</w:t>
      </w:r>
    </w:p>
    <w:p w:rsidR="005F29DC" w:rsidRDefault="00E23BE0" w:rsidP="00CF6392">
      <w:pPr>
        <w:rPr>
          <w:rFonts w:ascii="Times New Roman" w:hAnsi="Times New Roman" w:cs="Times New Roman"/>
          <w:sz w:val="28"/>
          <w:szCs w:val="28"/>
        </w:rPr>
      </w:pPr>
      <w:r w:rsidRPr="007D4B62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B47B88" w:rsidRPr="007D4B62">
        <w:rPr>
          <w:rFonts w:ascii="Times New Roman" w:hAnsi="Times New Roman" w:cs="Times New Roman"/>
          <w:b/>
          <w:sz w:val="28"/>
          <w:szCs w:val="28"/>
        </w:rPr>
        <w:t>3.2.</w:t>
      </w:r>
      <w:r w:rsidR="00B47B88" w:rsidRPr="00B47B88">
        <w:rPr>
          <w:rFonts w:ascii="Times New Roman" w:hAnsi="Times New Roman" w:cs="Times New Roman"/>
          <w:sz w:val="28"/>
          <w:szCs w:val="28"/>
        </w:rPr>
        <w:t xml:space="preserve"> Ритм в композиции станковой. Изучение понятия композиционного ритма. Цель: приобретение знаний и умений по решению композиции листа на основе ритмических конструкций. Изучение возможностей создания динамичной и статичной композиции. Задача: навыки применения ритмической связи линий и форм в композиции. </w:t>
      </w:r>
    </w:p>
    <w:p w:rsidR="005F29DC" w:rsidRDefault="005F29DC" w:rsidP="00CF63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B47B88" w:rsidRPr="00B47B88">
        <w:rPr>
          <w:rFonts w:ascii="Times New Roman" w:hAnsi="Times New Roman" w:cs="Times New Roman"/>
          <w:sz w:val="28"/>
          <w:szCs w:val="28"/>
        </w:rPr>
        <w:t>Предлагаемое аудиторное задание:</w:t>
      </w:r>
    </w:p>
    <w:p w:rsidR="005F29DC" w:rsidRDefault="005F29DC" w:rsidP="00CF63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47B88" w:rsidRPr="00B47B88">
        <w:rPr>
          <w:rFonts w:ascii="Times New Roman" w:hAnsi="Times New Roman" w:cs="Times New Roman"/>
          <w:sz w:val="28"/>
          <w:szCs w:val="28"/>
        </w:rPr>
        <w:t xml:space="preserve"> а) изучение опыта старых мастеров в проявлении ритма: Джотто «Франциск отрекается от отца», «Кончина св. Франциска» (капелла Барди, Санта Кроче), Боттичелли «Оплакивание» (Милан), «Весна» (Уффици), Питер Брейгель «Охотники на снегу».</w:t>
      </w:r>
    </w:p>
    <w:p w:rsidR="005F29DC" w:rsidRDefault="005F29DC" w:rsidP="00CF63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B47B88" w:rsidRPr="00B47B88">
        <w:rPr>
          <w:rFonts w:ascii="Times New Roman" w:hAnsi="Times New Roman" w:cs="Times New Roman"/>
          <w:sz w:val="28"/>
          <w:szCs w:val="28"/>
        </w:rPr>
        <w:t xml:space="preserve"> б) создание творческой композиции на темы по выбору: «Зимний лес», «Метель», «Карнавал». </w:t>
      </w:r>
    </w:p>
    <w:p w:rsidR="005F29DC" w:rsidRDefault="005F29DC" w:rsidP="00CF63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47B88" w:rsidRPr="00B47B88">
        <w:rPr>
          <w:rFonts w:ascii="Times New Roman" w:hAnsi="Times New Roman" w:cs="Times New Roman"/>
          <w:sz w:val="28"/>
          <w:szCs w:val="28"/>
        </w:rPr>
        <w:t xml:space="preserve">Задание для самостоятельной работы: сбор подготовительного материала по заданной теме. Наброски и зарисовки деревьев, веток, морозных узоров, людей в движении. </w:t>
      </w:r>
    </w:p>
    <w:p w:rsidR="00D8534C" w:rsidRDefault="00B47B88" w:rsidP="00CF6392">
      <w:pPr>
        <w:rPr>
          <w:rFonts w:ascii="Times New Roman" w:hAnsi="Times New Roman" w:cs="Times New Roman"/>
          <w:sz w:val="28"/>
          <w:szCs w:val="28"/>
        </w:rPr>
      </w:pPr>
      <w:r w:rsidRPr="00D8534C">
        <w:rPr>
          <w:rFonts w:ascii="Times New Roman" w:hAnsi="Times New Roman" w:cs="Times New Roman"/>
          <w:b/>
          <w:sz w:val="28"/>
          <w:szCs w:val="28"/>
        </w:rPr>
        <w:t>3.3.</w:t>
      </w:r>
      <w:r w:rsidRPr="00B47B88">
        <w:rPr>
          <w:rFonts w:ascii="Times New Roman" w:hAnsi="Times New Roman" w:cs="Times New Roman"/>
          <w:sz w:val="28"/>
          <w:szCs w:val="28"/>
        </w:rPr>
        <w:t xml:space="preserve"> Композиционный центр в композиции станковой. Цель: знания о единстве и подчинении элементов замыслу автора через правильную композиционную схему. Задача: знакомство с различными мето</w:t>
      </w:r>
      <w:r w:rsidR="00D8534C">
        <w:rPr>
          <w:rFonts w:ascii="Times New Roman" w:hAnsi="Times New Roman" w:cs="Times New Roman"/>
          <w:sz w:val="28"/>
          <w:szCs w:val="28"/>
        </w:rPr>
        <w:t xml:space="preserve">дами выделения композиционного </w:t>
      </w:r>
      <w:r w:rsidRPr="00B47B88">
        <w:rPr>
          <w:rFonts w:ascii="Times New Roman" w:hAnsi="Times New Roman" w:cs="Times New Roman"/>
          <w:sz w:val="28"/>
          <w:szCs w:val="28"/>
        </w:rPr>
        <w:t xml:space="preserve">центра в станковой композиции, создание единой и целостной композиции на основе соподчиненности и гармонии. </w:t>
      </w:r>
    </w:p>
    <w:p w:rsidR="00D8534C" w:rsidRDefault="00D8534C" w:rsidP="00CF63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B47B88" w:rsidRPr="00B47B88">
        <w:rPr>
          <w:rFonts w:ascii="Times New Roman" w:hAnsi="Times New Roman" w:cs="Times New Roman"/>
          <w:sz w:val="28"/>
          <w:szCs w:val="28"/>
        </w:rPr>
        <w:t xml:space="preserve">Предлагаемое аудиторное задание: иллюстрация к литературному произведению: А.С. Пушкин «Сказка о царе Салтане» (или другие сказки </w:t>
      </w:r>
      <w:r w:rsidR="00B47B88" w:rsidRPr="00B47B88">
        <w:rPr>
          <w:rFonts w:ascii="Times New Roman" w:hAnsi="Times New Roman" w:cs="Times New Roman"/>
          <w:sz w:val="28"/>
          <w:szCs w:val="28"/>
        </w:rPr>
        <w:lastRenderedPageBreak/>
        <w:t xml:space="preserve">Пушкина). Несложный сюжет с двумя-тремя фигурами, двухплановое пространство, работа с ограниченным количеством цветов. </w:t>
      </w:r>
    </w:p>
    <w:p w:rsidR="00D8534C" w:rsidRDefault="00D8534C" w:rsidP="00CF63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47B88" w:rsidRPr="00B47B88">
        <w:rPr>
          <w:rFonts w:ascii="Times New Roman" w:hAnsi="Times New Roman" w:cs="Times New Roman"/>
          <w:sz w:val="28"/>
          <w:szCs w:val="28"/>
        </w:rPr>
        <w:t>Задание для самостоятельной работы: выполнение трех эскизов к сказке, где каждый из трех персонажей становится главным. Зарисовки русского костюма (мужского и женского), русского орнамента.</w:t>
      </w:r>
    </w:p>
    <w:p w:rsidR="008F3AA0" w:rsidRDefault="00D8534C" w:rsidP="00CF63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47B88" w:rsidRPr="00B47B88">
        <w:rPr>
          <w:rFonts w:ascii="Times New Roman" w:hAnsi="Times New Roman" w:cs="Times New Roman"/>
          <w:sz w:val="28"/>
          <w:szCs w:val="28"/>
        </w:rPr>
        <w:t xml:space="preserve"> </w:t>
      </w:r>
      <w:r w:rsidR="00B47B88" w:rsidRPr="0084159C">
        <w:rPr>
          <w:rFonts w:ascii="Times New Roman" w:hAnsi="Times New Roman" w:cs="Times New Roman"/>
          <w:b/>
          <w:sz w:val="28"/>
          <w:szCs w:val="28"/>
        </w:rPr>
        <w:t>3.4.</w:t>
      </w:r>
      <w:r w:rsidR="00B47B88" w:rsidRPr="00B47B88">
        <w:rPr>
          <w:rFonts w:ascii="Times New Roman" w:hAnsi="Times New Roman" w:cs="Times New Roman"/>
          <w:sz w:val="28"/>
          <w:szCs w:val="28"/>
        </w:rPr>
        <w:t xml:space="preserve"> Выразительные средства композиции станковой. Цель: приобретение знаний о выразительных средствах композиции (линия, пятно, цвет, светотень, фактура); изучение понятий «планы», «пространство», «ритм», «масштаб», «соразмерность элементов», «пропорции тона» и «состояние в пейзаже». Задача: совершенствование навыков решения листа как единого целого произведения с композиционным центром и второстепенными элементами, закрепление понятий «контраст» и «нюанс».</w:t>
      </w:r>
    </w:p>
    <w:p w:rsidR="00895221" w:rsidRDefault="008F3AA0" w:rsidP="00CF63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B47B88" w:rsidRPr="00B47B88">
        <w:rPr>
          <w:rFonts w:ascii="Times New Roman" w:hAnsi="Times New Roman" w:cs="Times New Roman"/>
          <w:sz w:val="28"/>
          <w:szCs w:val="28"/>
        </w:rPr>
        <w:t xml:space="preserve"> Предлагаемые аудиторные задания: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</w:t>
      </w:r>
      <w:r w:rsidR="00B47B88" w:rsidRPr="00B47B88">
        <w:rPr>
          <w:rFonts w:ascii="Times New Roman" w:hAnsi="Times New Roman" w:cs="Times New Roman"/>
          <w:sz w:val="28"/>
          <w:szCs w:val="28"/>
        </w:rPr>
        <w:t>а) выполнение графического листа на тему «Пейзаж» (деревенский или городской), три варианта, передающие разные «состояния» пейзажа;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B47B88" w:rsidRPr="00B47B88">
        <w:rPr>
          <w:rFonts w:ascii="Times New Roman" w:hAnsi="Times New Roman" w:cs="Times New Roman"/>
          <w:sz w:val="28"/>
          <w:szCs w:val="28"/>
        </w:rPr>
        <w:t xml:space="preserve"> б) выполнение живописной композиции на тему «Пейзаж» (деревенский или городской), три варианта, передающ</w:t>
      </w:r>
      <w:r w:rsidR="00895221">
        <w:rPr>
          <w:rFonts w:ascii="Times New Roman" w:hAnsi="Times New Roman" w:cs="Times New Roman"/>
          <w:sz w:val="28"/>
          <w:szCs w:val="28"/>
        </w:rPr>
        <w:t>ие разные «состояния» пейзажа;</w:t>
      </w:r>
    </w:p>
    <w:p w:rsidR="00CF6392" w:rsidRPr="00B47B88" w:rsidRDefault="00895221" w:rsidP="00CF639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B47B88" w:rsidRPr="00B47B88">
        <w:rPr>
          <w:rFonts w:ascii="Times New Roman" w:hAnsi="Times New Roman" w:cs="Times New Roman"/>
          <w:sz w:val="28"/>
          <w:szCs w:val="28"/>
        </w:rPr>
        <w:t>Задание для самостоятельной работы: выполнение композиционных поисков на заданные темы, изучение графических материалов и техник через систему упражнений, заданных преподавателем. Самостоятельный подбор цветовой шкалы к заданиям по живописной композиции.</w:t>
      </w:r>
    </w:p>
    <w:p w:rsidR="00182DCF" w:rsidRDefault="00520377" w:rsidP="00182DC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0377">
        <w:rPr>
          <w:rFonts w:ascii="Times New Roman" w:hAnsi="Times New Roman" w:cs="Times New Roman"/>
          <w:b/>
          <w:sz w:val="28"/>
          <w:szCs w:val="28"/>
        </w:rPr>
        <w:t>2 год обучения</w:t>
      </w:r>
      <w:r w:rsidR="00182DC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0377">
        <w:rPr>
          <w:rFonts w:ascii="Times New Roman" w:hAnsi="Times New Roman" w:cs="Times New Roman"/>
          <w:b/>
          <w:sz w:val="28"/>
          <w:szCs w:val="28"/>
        </w:rPr>
        <w:t>Ι полугодие</w:t>
      </w:r>
    </w:p>
    <w:p w:rsidR="00520377" w:rsidRPr="00520377" w:rsidRDefault="00520377" w:rsidP="00182DC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0377">
        <w:rPr>
          <w:rFonts w:ascii="Times New Roman" w:hAnsi="Times New Roman" w:cs="Times New Roman"/>
          <w:b/>
          <w:sz w:val="28"/>
          <w:szCs w:val="28"/>
        </w:rPr>
        <w:t xml:space="preserve"> Раздел 1. Цвет в композиции станковой</w:t>
      </w:r>
    </w:p>
    <w:p w:rsidR="004936E8" w:rsidRDefault="00520377" w:rsidP="00CF6392">
      <w:pPr>
        <w:rPr>
          <w:rFonts w:ascii="Times New Roman" w:hAnsi="Times New Roman" w:cs="Times New Roman"/>
          <w:sz w:val="28"/>
          <w:szCs w:val="28"/>
        </w:rPr>
      </w:pPr>
      <w:r w:rsidRPr="00520377">
        <w:rPr>
          <w:rFonts w:ascii="Times New Roman" w:hAnsi="Times New Roman" w:cs="Times New Roman"/>
          <w:b/>
          <w:sz w:val="28"/>
          <w:szCs w:val="28"/>
        </w:rPr>
        <w:t>1.1</w:t>
      </w:r>
      <w:r w:rsidRPr="00520377">
        <w:rPr>
          <w:rFonts w:ascii="Times New Roman" w:hAnsi="Times New Roman" w:cs="Times New Roman"/>
          <w:sz w:val="28"/>
          <w:szCs w:val="28"/>
        </w:rPr>
        <w:t>. Ограничение цветовой палитры в живописной композиции. Цель: закрепление понятий «целостность композиции», «виды и формы ритма», «выделение главного», «пропорции тона», «состояние». Задача: овладение способами передачи пространства через изменение насыщенности и светлоты цвета, методи</w:t>
      </w:r>
      <w:r w:rsidR="004936E8">
        <w:rPr>
          <w:rFonts w:ascii="Times New Roman" w:hAnsi="Times New Roman" w:cs="Times New Roman"/>
          <w:sz w:val="28"/>
          <w:szCs w:val="28"/>
        </w:rPr>
        <w:t xml:space="preserve">ки поэтапного ведения работы. </w:t>
      </w:r>
      <w:r w:rsidRPr="00520377">
        <w:rPr>
          <w:rFonts w:ascii="Times New Roman" w:hAnsi="Times New Roman" w:cs="Times New Roman"/>
          <w:sz w:val="28"/>
          <w:szCs w:val="28"/>
        </w:rPr>
        <w:t xml:space="preserve"> Предлагаемое аудиторное задание: выполнение композиционного пейзажа со стаффажем (городской мотив) в три тона с введением одного из основных цветов (желтого, красного или синего) с применением разбела и затемнения соответственно белой и черной красками. Двух- или трехплановое пространство. </w:t>
      </w:r>
    </w:p>
    <w:p w:rsidR="004936E8" w:rsidRDefault="004936E8" w:rsidP="00CF63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520377" w:rsidRPr="00520377">
        <w:rPr>
          <w:rFonts w:ascii="Times New Roman" w:hAnsi="Times New Roman" w:cs="Times New Roman"/>
          <w:sz w:val="28"/>
          <w:szCs w:val="28"/>
        </w:rPr>
        <w:t xml:space="preserve">Задание для самостоятельной работы: создание шкалы изменения цвета по насыщенности и светлоте. </w:t>
      </w:r>
    </w:p>
    <w:p w:rsidR="004936E8" w:rsidRDefault="004936E8" w:rsidP="00CF639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="00520377" w:rsidRPr="00520377">
        <w:rPr>
          <w:rFonts w:ascii="Times New Roman" w:hAnsi="Times New Roman" w:cs="Times New Roman"/>
          <w:sz w:val="28"/>
          <w:szCs w:val="28"/>
        </w:rPr>
        <w:t>Самостоятельный анализ произведений великих художников</w:t>
      </w:r>
      <w:r w:rsidR="00520377" w:rsidRPr="004936E8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4936E8" w:rsidRDefault="00520377" w:rsidP="004936E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36E8">
        <w:rPr>
          <w:rFonts w:ascii="Times New Roman" w:hAnsi="Times New Roman" w:cs="Times New Roman"/>
          <w:b/>
          <w:sz w:val="28"/>
          <w:szCs w:val="28"/>
        </w:rPr>
        <w:t>Раздел 2. Сюжетная композиция</w:t>
      </w:r>
    </w:p>
    <w:p w:rsidR="00215E56" w:rsidRDefault="004936E8" w:rsidP="00CF63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520377" w:rsidRPr="004936E8">
        <w:rPr>
          <w:rFonts w:ascii="Times New Roman" w:hAnsi="Times New Roman" w:cs="Times New Roman"/>
          <w:b/>
          <w:sz w:val="28"/>
          <w:szCs w:val="28"/>
        </w:rPr>
        <w:t xml:space="preserve">2.1. </w:t>
      </w:r>
      <w:r w:rsidR="00520377" w:rsidRPr="00520377">
        <w:rPr>
          <w:rFonts w:ascii="Times New Roman" w:hAnsi="Times New Roman" w:cs="Times New Roman"/>
          <w:sz w:val="28"/>
          <w:szCs w:val="28"/>
        </w:rPr>
        <w:t xml:space="preserve">Однофигурная, двухфигурная и многофигурная композиции, варианты построения схем (статичная и динамичная композиции). Цель: изучение построения многофигурной композиции по замкнутой схеме и разомкнутой схеме на примерах произведений великих мастеров (Тинторетто «Тайная вечеря», И.Е. Репин «Не ждали», А.А. Дейнека, Г.С. Верейский, Е.С. Кругликова и других). Знакомство с понятием «цезура» в пространственном построении двухфигурной композиции на примере произведений Эль Греко «Св. Андрей и св. Франциск», «Апостолы Петр и Павел», Н.Н. Ге «Петр I допрашивает царевича Алексея». Задача: приобретение практических навыков при построении двухфигурной композиции, создание определенного эмоционального состояния с помощью цветовой палитры и положения фигур друг относительно друга. </w:t>
      </w:r>
    </w:p>
    <w:p w:rsidR="00215E56" w:rsidRDefault="00215E56" w:rsidP="00CF63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520377" w:rsidRPr="00520377">
        <w:rPr>
          <w:rFonts w:ascii="Times New Roman" w:hAnsi="Times New Roman" w:cs="Times New Roman"/>
          <w:sz w:val="28"/>
          <w:szCs w:val="28"/>
        </w:rPr>
        <w:t xml:space="preserve">Предлагаемое аудиторное задание: Иллюстрация к литературному произведению (или конкурсная тема). </w:t>
      </w:r>
    </w:p>
    <w:p w:rsidR="00B96562" w:rsidRDefault="00215E56" w:rsidP="00CF63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520377" w:rsidRPr="00520377">
        <w:rPr>
          <w:rFonts w:ascii="Times New Roman" w:hAnsi="Times New Roman" w:cs="Times New Roman"/>
          <w:sz w:val="28"/>
          <w:szCs w:val="28"/>
        </w:rPr>
        <w:t xml:space="preserve">Задание для самостоятельной работы: выполнение зарисовок двух фигур для изучения их пластического и ритмического взаимодействия; выполнение композиционных эскизных поисков с целью определения лучших вариантов. </w:t>
      </w:r>
    </w:p>
    <w:p w:rsidR="00B96562" w:rsidRDefault="00520377" w:rsidP="00B9656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6562">
        <w:rPr>
          <w:rFonts w:ascii="Times New Roman" w:hAnsi="Times New Roman" w:cs="Times New Roman"/>
          <w:b/>
          <w:sz w:val="28"/>
          <w:szCs w:val="28"/>
        </w:rPr>
        <w:t>2 год обучения ΙΙ полугодие</w:t>
      </w:r>
    </w:p>
    <w:p w:rsidR="00B96562" w:rsidRDefault="00520377" w:rsidP="00B9656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6562">
        <w:rPr>
          <w:rFonts w:ascii="Times New Roman" w:hAnsi="Times New Roman" w:cs="Times New Roman"/>
          <w:b/>
          <w:sz w:val="28"/>
          <w:szCs w:val="28"/>
        </w:rPr>
        <w:t>Раздел 3. Декоративная композиция</w:t>
      </w:r>
    </w:p>
    <w:p w:rsidR="00C91FEF" w:rsidRDefault="00B96562" w:rsidP="00CF63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520377" w:rsidRPr="00B96562">
        <w:rPr>
          <w:rFonts w:ascii="Times New Roman" w:hAnsi="Times New Roman" w:cs="Times New Roman"/>
          <w:b/>
          <w:sz w:val="28"/>
          <w:szCs w:val="28"/>
        </w:rPr>
        <w:t>3.1.</w:t>
      </w:r>
      <w:r w:rsidR="00520377" w:rsidRPr="00520377">
        <w:rPr>
          <w:rFonts w:ascii="Times New Roman" w:hAnsi="Times New Roman" w:cs="Times New Roman"/>
          <w:sz w:val="28"/>
          <w:szCs w:val="28"/>
        </w:rPr>
        <w:t xml:space="preserve"> Монокомпозиция в декоративном искусстве, общие принципы ее построения. Цель: изучение общих принципов создания декоративной композиции. Задача: навыки перехода на условн</w:t>
      </w:r>
      <w:r w:rsidR="00C91FEF">
        <w:rPr>
          <w:rFonts w:ascii="Times New Roman" w:hAnsi="Times New Roman" w:cs="Times New Roman"/>
          <w:sz w:val="28"/>
          <w:szCs w:val="28"/>
        </w:rPr>
        <w:t xml:space="preserve">ую плоскостную, аппликативную </w:t>
      </w:r>
      <w:r w:rsidR="00520377" w:rsidRPr="00520377">
        <w:rPr>
          <w:rFonts w:ascii="Times New Roman" w:hAnsi="Times New Roman" w:cs="Times New Roman"/>
          <w:sz w:val="28"/>
          <w:szCs w:val="28"/>
        </w:rPr>
        <w:t xml:space="preserve"> трактовку формы предмета.</w:t>
      </w:r>
    </w:p>
    <w:p w:rsidR="00C91FEF" w:rsidRDefault="00C91FEF" w:rsidP="00CF63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520377" w:rsidRPr="00520377">
        <w:rPr>
          <w:rFonts w:ascii="Times New Roman" w:hAnsi="Times New Roman" w:cs="Times New Roman"/>
          <w:sz w:val="28"/>
          <w:szCs w:val="28"/>
        </w:rPr>
        <w:t xml:space="preserve"> Предлагаемое аудиторное задание: создание плоскостного изображения предмета, монохром: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</w:t>
      </w:r>
      <w:r w:rsidR="00520377" w:rsidRPr="00520377">
        <w:rPr>
          <w:rFonts w:ascii="Times New Roman" w:hAnsi="Times New Roman" w:cs="Times New Roman"/>
          <w:sz w:val="28"/>
          <w:szCs w:val="28"/>
        </w:rPr>
        <w:t xml:space="preserve"> • рисунок с натуры предмета (чайник, кувшин и т.п.), определение «большой тени»;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</w:t>
      </w:r>
      <w:r w:rsidR="00520377" w:rsidRPr="00520377">
        <w:rPr>
          <w:rFonts w:ascii="Times New Roman" w:hAnsi="Times New Roman" w:cs="Times New Roman"/>
          <w:sz w:val="28"/>
          <w:szCs w:val="28"/>
        </w:rPr>
        <w:t>• изо</w:t>
      </w:r>
      <w:r>
        <w:rPr>
          <w:rFonts w:ascii="Times New Roman" w:hAnsi="Times New Roman" w:cs="Times New Roman"/>
          <w:sz w:val="28"/>
          <w:szCs w:val="28"/>
        </w:rPr>
        <w:t>бражение силуэта этого предмета.</w:t>
      </w:r>
    </w:p>
    <w:p w:rsidR="002D2D93" w:rsidRDefault="002D2D93" w:rsidP="00CF639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520377" w:rsidRPr="00520377">
        <w:rPr>
          <w:rFonts w:ascii="Times New Roman" w:hAnsi="Times New Roman" w:cs="Times New Roman"/>
          <w:sz w:val="28"/>
          <w:szCs w:val="28"/>
        </w:rPr>
        <w:t xml:space="preserve"> Задание для самостоятельной работы: выполнение силуэтного изображения предметов быта в наиболее выразительном ракурсе</w:t>
      </w:r>
      <w:r w:rsidR="00520377" w:rsidRPr="002D2D93">
        <w:rPr>
          <w:rFonts w:ascii="Times New Roman" w:hAnsi="Times New Roman" w:cs="Times New Roman"/>
          <w:b/>
          <w:sz w:val="28"/>
          <w:szCs w:val="28"/>
        </w:rPr>
        <w:t>.</w:t>
      </w:r>
    </w:p>
    <w:p w:rsidR="002D2D93" w:rsidRDefault="00520377" w:rsidP="00CF6392">
      <w:pPr>
        <w:rPr>
          <w:rFonts w:ascii="Times New Roman" w:hAnsi="Times New Roman" w:cs="Times New Roman"/>
          <w:sz w:val="28"/>
          <w:szCs w:val="28"/>
        </w:rPr>
      </w:pPr>
      <w:r w:rsidRPr="002D2D93">
        <w:rPr>
          <w:rFonts w:ascii="Times New Roman" w:hAnsi="Times New Roman" w:cs="Times New Roman"/>
          <w:b/>
          <w:sz w:val="28"/>
          <w:szCs w:val="28"/>
        </w:rPr>
        <w:t xml:space="preserve"> 3.2.</w:t>
      </w:r>
      <w:r w:rsidRPr="00520377">
        <w:rPr>
          <w:rFonts w:ascii="Times New Roman" w:hAnsi="Times New Roman" w:cs="Times New Roman"/>
          <w:sz w:val="28"/>
          <w:szCs w:val="28"/>
        </w:rPr>
        <w:t xml:space="preserve"> Трансформация и стилизация изображения. Цель: формирование умения создавать новый орнаментальный образ предмета с целью организации </w:t>
      </w:r>
      <w:r w:rsidRPr="00520377">
        <w:rPr>
          <w:rFonts w:ascii="Times New Roman" w:hAnsi="Times New Roman" w:cs="Times New Roman"/>
          <w:sz w:val="28"/>
          <w:szCs w:val="28"/>
        </w:rPr>
        <w:lastRenderedPageBreak/>
        <w:t xml:space="preserve">интересного ритмического порядка. Задача: синтез новой формы на основе ее первоначальных характеристик. </w:t>
      </w:r>
    </w:p>
    <w:p w:rsidR="002D2D93" w:rsidRDefault="002D2D93" w:rsidP="00CF63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520377" w:rsidRPr="00520377">
        <w:rPr>
          <w:rFonts w:ascii="Times New Roman" w:hAnsi="Times New Roman" w:cs="Times New Roman"/>
          <w:sz w:val="28"/>
          <w:szCs w:val="28"/>
        </w:rPr>
        <w:t>Предлагаемое аудиторное задание: трансформация формы трех предметов (лампы, чайника, кувшина) при помощи изменения пропорций: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 w:rsidR="00520377" w:rsidRPr="00520377">
        <w:rPr>
          <w:rFonts w:ascii="Times New Roman" w:hAnsi="Times New Roman" w:cs="Times New Roman"/>
          <w:sz w:val="28"/>
          <w:szCs w:val="28"/>
        </w:rPr>
        <w:t xml:space="preserve">• уменьшение ширины в два раза;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</w:t>
      </w:r>
      <w:r w:rsidR="00520377" w:rsidRPr="00520377">
        <w:rPr>
          <w:rFonts w:ascii="Times New Roman" w:hAnsi="Times New Roman" w:cs="Times New Roman"/>
          <w:sz w:val="28"/>
          <w:szCs w:val="28"/>
        </w:rPr>
        <w:t xml:space="preserve">• увеличение ширины в два раза;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</w:t>
      </w:r>
      <w:r w:rsidR="00520377" w:rsidRPr="00520377">
        <w:rPr>
          <w:rFonts w:ascii="Times New Roman" w:hAnsi="Times New Roman" w:cs="Times New Roman"/>
          <w:sz w:val="28"/>
          <w:szCs w:val="28"/>
        </w:rPr>
        <w:t xml:space="preserve">• изменение пропорций внутри предмета (пропорции горлышка, туловища предмета). </w:t>
      </w:r>
    </w:p>
    <w:p w:rsidR="002D2D93" w:rsidRDefault="002D2D93" w:rsidP="00CF63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520377" w:rsidRPr="00520377">
        <w:rPr>
          <w:rFonts w:ascii="Times New Roman" w:hAnsi="Times New Roman" w:cs="Times New Roman"/>
          <w:sz w:val="28"/>
          <w:szCs w:val="28"/>
        </w:rPr>
        <w:t>Задание для самостоятельной работы: поиск интересных, выразительных форм предметов, контрастных между собой по форме и величине.</w:t>
      </w:r>
    </w:p>
    <w:p w:rsidR="002D2D93" w:rsidRDefault="00520377" w:rsidP="00CF6392">
      <w:pPr>
        <w:rPr>
          <w:rFonts w:ascii="Times New Roman" w:hAnsi="Times New Roman" w:cs="Times New Roman"/>
          <w:sz w:val="28"/>
          <w:szCs w:val="28"/>
        </w:rPr>
      </w:pPr>
      <w:r w:rsidRPr="00520377">
        <w:rPr>
          <w:rFonts w:ascii="Times New Roman" w:hAnsi="Times New Roman" w:cs="Times New Roman"/>
          <w:sz w:val="28"/>
          <w:szCs w:val="28"/>
        </w:rPr>
        <w:t xml:space="preserve"> </w:t>
      </w:r>
      <w:r w:rsidRPr="002D2D93">
        <w:rPr>
          <w:rFonts w:ascii="Times New Roman" w:hAnsi="Times New Roman" w:cs="Times New Roman"/>
          <w:b/>
          <w:sz w:val="28"/>
          <w:szCs w:val="28"/>
        </w:rPr>
        <w:t>3.3.</w:t>
      </w:r>
      <w:r w:rsidRPr="00520377">
        <w:rPr>
          <w:rFonts w:ascii="Times New Roman" w:hAnsi="Times New Roman" w:cs="Times New Roman"/>
          <w:sz w:val="28"/>
          <w:szCs w:val="28"/>
        </w:rPr>
        <w:t xml:space="preserve"> Декоративная композиция натюрморта. Цель: изучение графических выразительных средств, создающих форму. Задача: умение использовать ограниченность графических средств для силуэтного обобщения формы в декоративном этюдировании. </w:t>
      </w:r>
    </w:p>
    <w:p w:rsidR="002D2D93" w:rsidRDefault="002D2D93" w:rsidP="00CF63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520377" w:rsidRPr="00520377">
        <w:rPr>
          <w:rFonts w:ascii="Times New Roman" w:hAnsi="Times New Roman" w:cs="Times New Roman"/>
          <w:sz w:val="28"/>
          <w:szCs w:val="28"/>
        </w:rPr>
        <w:t>Предлагаемое аудиторное задание: создание эскизов натюрморта при пятновой трактовке форм: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</w:t>
      </w:r>
      <w:r w:rsidR="00520377" w:rsidRPr="00520377">
        <w:rPr>
          <w:rFonts w:ascii="Times New Roman" w:hAnsi="Times New Roman" w:cs="Times New Roman"/>
          <w:sz w:val="28"/>
          <w:szCs w:val="28"/>
        </w:rPr>
        <w:t xml:space="preserve"> • натюрморт с натуры с выявлением объема при изучении «большой тени» и «большого света»;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</w:t>
      </w:r>
      <w:r w:rsidR="00520377" w:rsidRPr="00520377">
        <w:rPr>
          <w:rFonts w:ascii="Times New Roman" w:hAnsi="Times New Roman" w:cs="Times New Roman"/>
          <w:sz w:val="28"/>
          <w:szCs w:val="28"/>
        </w:rPr>
        <w:t xml:space="preserve"> • вариант «черно-белое изображение»;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</w:t>
      </w:r>
      <w:r w:rsidR="00520377" w:rsidRPr="00520377">
        <w:rPr>
          <w:rFonts w:ascii="Times New Roman" w:hAnsi="Times New Roman" w:cs="Times New Roman"/>
          <w:sz w:val="28"/>
          <w:szCs w:val="28"/>
        </w:rPr>
        <w:t xml:space="preserve">• вариант «черно-серо-белое изображение». </w:t>
      </w:r>
    </w:p>
    <w:p w:rsidR="002D2D93" w:rsidRDefault="002D2D93" w:rsidP="00CF63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520377" w:rsidRPr="00520377">
        <w:rPr>
          <w:rFonts w:ascii="Times New Roman" w:hAnsi="Times New Roman" w:cs="Times New Roman"/>
          <w:sz w:val="28"/>
          <w:szCs w:val="28"/>
        </w:rPr>
        <w:t>Задание для самостоятельной работы: эскиз натюрморта с пятновой трактовкой композиции, где все внимание обращается на фактуру.</w:t>
      </w:r>
    </w:p>
    <w:p w:rsidR="00DC7745" w:rsidRDefault="00520377" w:rsidP="00CF6392">
      <w:pPr>
        <w:rPr>
          <w:rFonts w:ascii="Times New Roman" w:hAnsi="Times New Roman" w:cs="Times New Roman"/>
          <w:sz w:val="28"/>
          <w:szCs w:val="28"/>
        </w:rPr>
      </w:pPr>
      <w:r w:rsidRPr="002D2D93">
        <w:rPr>
          <w:rFonts w:ascii="Times New Roman" w:hAnsi="Times New Roman" w:cs="Times New Roman"/>
          <w:b/>
          <w:sz w:val="28"/>
          <w:szCs w:val="28"/>
        </w:rPr>
        <w:t xml:space="preserve"> 3.4</w:t>
      </w:r>
      <w:r w:rsidRPr="00520377">
        <w:rPr>
          <w:rFonts w:ascii="Times New Roman" w:hAnsi="Times New Roman" w:cs="Times New Roman"/>
          <w:sz w:val="28"/>
          <w:szCs w:val="28"/>
        </w:rPr>
        <w:t>. Сти</w:t>
      </w:r>
      <w:r w:rsidR="00DC7745">
        <w:rPr>
          <w:rFonts w:ascii="Times New Roman" w:hAnsi="Times New Roman" w:cs="Times New Roman"/>
          <w:sz w:val="28"/>
          <w:szCs w:val="28"/>
        </w:rPr>
        <w:t xml:space="preserve">лизация изображения животных. </w:t>
      </w:r>
      <w:r w:rsidRPr="00520377">
        <w:rPr>
          <w:rFonts w:ascii="Times New Roman" w:hAnsi="Times New Roman" w:cs="Times New Roman"/>
          <w:sz w:val="28"/>
          <w:szCs w:val="28"/>
        </w:rPr>
        <w:t>Цель: изучение зооморфных мотивов в орнаментальном творчестве. Задача: приобретение опыта в создании орнаментальных мотивов.</w:t>
      </w:r>
    </w:p>
    <w:p w:rsidR="00DC7745" w:rsidRDefault="00DC7745" w:rsidP="00CF63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520377" w:rsidRPr="00520377">
        <w:rPr>
          <w:rFonts w:ascii="Times New Roman" w:hAnsi="Times New Roman" w:cs="Times New Roman"/>
          <w:sz w:val="28"/>
          <w:szCs w:val="28"/>
        </w:rPr>
        <w:t xml:space="preserve"> Предлагаемое аудиторное задание: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</w:t>
      </w:r>
      <w:r w:rsidR="00520377" w:rsidRPr="00520377">
        <w:rPr>
          <w:rFonts w:ascii="Times New Roman" w:hAnsi="Times New Roman" w:cs="Times New Roman"/>
          <w:sz w:val="28"/>
          <w:szCs w:val="28"/>
        </w:rPr>
        <w:t>1. Копирование зооморфных мотивов в искусстве орнамента: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  <w:r w:rsidR="00520377" w:rsidRPr="00520377">
        <w:rPr>
          <w:rFonts w:ascii="Times New Roman" w:hAnsi="Times New Roman" w:cs="Times New Roman"/>
          <w:sz w:val="28"/>
          <w:szCs w:val="28"/>
        </w:rPr>
        <w:t xml:space="preserve"> а) древнеиранские мотивы;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</w:t>
      </w:r>
      <w:r w:rsidR="00520377" w:rsidRPr="00520377">
        <w:rPr>
          <w:rFonts w:ascii="Times New Roman" w:hAnsi="Times New Roman" w:cs="Times New Roman"/>
          <w:sz w:val="28"/>
          <w:szCs w:val="28"/>
        </w:rPr>
        <w:t xml:space="preserve"> б) готические мотивы;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</w:t>
      </w:r>
      <w:r w:rsidR="00520377" w:rsidRPr="00520377">
        <w:rPr>
          <w:rFonts w:ascii="Times New Roman" w:hAnsi="Times New Roman" w:cs="Times New Roman"/>
          <w:sz w:val="28"/>
          <w:szCs w:val="28"/>
        </w:rPr>
        <w:t>в) стиль эпохи Возрождения.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</w:t>
      </w:r>
      <w:r w:rsidR="00520377" w:rsidRPr="00520377">
        <w:rPr>
          <w:rFonts w:ascii="Times New Roman" w:hAnsi="Times New Roman" w:cs="Times New Roman"/>
          <w:sz w:val="28"/>
          <w:szCs w:val="28"/>
        </w:rPr>
        <w:t xml:space="preserve"> 2. Создание орнаментальных композиций с изображением зверей в выбранном стиле. </w:t>
      </w:r>
    </w:p>
    <w:p w:rsidR="00DC7745" w:rsidRDefault="00DC7745" w:rsidP="00CF63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520377" w:rsidRPr="00520377">
        <w:rPr>
          <w:rFonts w:ascii="Times New Roman" w:hAnsi="Times New Roman" w:cs="Times New Roman"/>
          <w:sz w:val="28"/>
          <w:szCs w:val="28"/>
        </w:rPr>
        <w:t xml:space="preserve">Задание для самостоятельной работы: создать орнаментальные композиции с животными «подводного мира» в стиле Модерн. </w:t>
      </w:r>
    </w:p>
    <w:p w:rsidR="00030F37" w:rsidRDefault="00520377" w:rsidP="00030F3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7745">
        <w:rPr>
          <w:rFonts w:ascii="Times New Roman" w:hAnsi="Times New Roman" w:cs="Times New Roman"/>
          <w:b/>
          <w:sz w:val="28"/>
          <w:szCs w:val="28"/>
        </w:rPr>
        <w:t>3 год обучения</w:t>
      </w:r>
      <w:r w:rsidR="00030F3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C7745">
        <w:rPr>
          <w:rFonts w:ascii="Times New Roman" w:hAnsi="Times New Roman" w:cs="Times New Roman"/>
          <w:b/>
          <w:sz w:val="28"/>
          <w:szCs w:val="28"/>
        </w:rPr>
        <w:t xml:space="preserve">Ι полугодие </w:t>
      </w:r>
    </w:p>
    <w:p w:rsidR="00DC7745" w:rsidRDefault="00520377" w:rsidP="00030F3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7745">
        <w:rPr>
          <w:rFonts w:ascii="Times New Roman" w:hAnsi="Times New Roman" w:cs="Times New Roman"/>
          <w:b/>
          <w:sz w:val="28"/>
          <w:szCs w:val="28"/>
        </w:rPr>
        <w:lastRenderedPageBreak/>
        <w:t>Раздел 1. Сюжетная композиция</w:t>
      </w:r>
    </w:p>
    <w:p w:rsidR="00D31AC2" w:rsidRDefault="00DC7745" w:rsidP="00CF63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520377" w:rsidRPr="00DC7745">
        <w:rPr>
          <w:rFonts w:ascii="Times New Roman" w:hAnsi="Times New Roman" w:cs="Times New Roman"/>
          <w:b/>
          <w:sz w:val="28"/>
          <w:szCs w:val="28"/>
        </w:rPr>
        <w:t>1.1.</w:t>
      </w:r>
      <w:r w:rsidR="00520377" w:rsidRPr="00520377">
        <w:rPr>
          <w:rFonts w:ascii="Times New Roman" w:hAnsi="Times New Roman" w:cs="Times New Roman"/>
          <w:sz w:val="28"/>
          <w:szCs w:val="28"/>
        </w:rPr>
        <w:t xml:space="preserve"> Пейзаж, как жанр станковой композиции. Цель: закрепление понятий «неделимость композиции», «пропорции тона», «эмоциональное состояние», «выделение главного». Задача: умение использовать пленэрные зарисовки и этюды в композиции пейзажа.</w:t>
      </w:r>
    </w:p>
    <w:p w:rsidR="00D31AC2" w:rsidRDefault="00D31AC2" w:rsidP="00CF63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520377" w:rsidRPr="00520377">
        <w:rPr>
          <w:rFonts w:ascii="Times New Roman" w:hAnsi="Times New Roman" w:cs="Times New Roman"/>
          <w:sz w:val="28"/>
          <w:szCs w:val="28"/>
        </w:rPr>
        <w:t xml:space="preserve"> Предлагаемое аудиторное задание: пейзаж в графической технике, деревенский или городской, передача неглубокого трехпланового пространства, с учетом перспективных построений, соблюдением масштаба.</w:t>
      </w:r>
    </w:p>
    <w:p w:rsidR="004E0094" w:rsidRDefault="00D31AC2" w:rsidP="00CF639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520377" w:rsidRPr="005203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20377" w:rsidRPr="00520377">
        <w:rPr>
          <w:rFonts w:ascii="Times New Roman" w:hAnsi="Times New Roman" w:cs="Times New Roman"/>
          <w:sz w:val="28"/>
          <w:szCs w:val="28"/>
        </w:rPr>
        <w:t>Задание для самостоятельной работы: копирование путевых зарисовок великих мастеров пейзажа: В. Ван Гога, А.П. Остоумовой-Лебедевой, Н.Н. Куприянова, О.Г. Верейского, А.В. Кокорина</w:t>
      </w:r>
      <w:r w:rsidR="00520377" w:rsidRPr="00D31AC2">
        <w:rPr>
          <w:rFonts w:ascii="Times New Roman" w:hAnsi="Times New Roman" w:cs="Times New Roman"/>
          <w:b/>
          <w:sz w:val="28"/>
          <w:szCs w:val="28"/>
        </w:rPr>
        <w:t>.</w:t>
      </w:r>
    </w:p>
    <w:p w:rsidR="004E0094" w:rsidRDefault="00520377" w:rsidP="004E009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1AC2">
        <w:rPr>
          <w:rFonts w:ascii="Times New Roman" w:hAnsi="Times New Roman" w:cs="Times New Roman"/>
          <w:b/>
          <w:sz w:val="28"/>
          <w:szCs w:val="28"/>
        </w:rPr>
        <w:t>Раздел 2. Цвет в композиции станковой</w:t>
      </w:r>
    </w:p>
    <w:p w:rsidR="00F82B97" w:rsidRDefault="004E0094" w:rsidP="00CF63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520377" w:rsidRPr="00D31AC2">
        <w:rPr>
          <w:rFonts w:ascii="Times New Roman" w:hAnsi="Times New Roman" w:cs="Times New Roman"/>
          <w:b/>
          <w:sz w:val="28"/>
          <w:szCs w:val="28"/>
        </w:rPr>
        <w:t>2.1.</w:t>
      </w:r>
      <w:r w:rsidR="00520377" w:rsidRPr="00520377">
        <w:rPr>
          <w:rFonts w:ascii="Times New Roman" w:hAnsi="Times New Roman" w:cs="Times New Roman"/>
          <w:sz w:val="28"/>
          <w:szCs w:val="28"/>
        </w:rPr>
        <w:t xml:space="preserve"> Живописная композиция в интерьере с небольшим количеством персонажей. Цель: изучение на практическом применении понятий «цветовой контраст», «цветовая гармония», «родственно-контрастная группа цветов». Задача: изучение возможностей подчинения цветотонального решения композиции замыслу, поиск эмоционально выразительного решения композиции и выделение к</w:t>
      </w:r>
      <w:r w:rsidR="00D31AC2">
        <w:rPr>
          <w:rFonts w:ascii="Times New Roman" w:hAnsi="Times New Roman" w:cs="Times New Roman"/>
          <w:sz w:val="28"/>
          <w:szCs w:val="28"/>
        </w:rPr>
        <w:t>омпозиционного центра цветом.</w:t>
      </w:r>
    </w:p>
    <w:p w:rsidR="00F82B97" w:rsidRDefault="00F82B97" w:rsidP="00CF63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520377" w:rsidRPr="00520377">
        <w:rPr>
          <w:rFonts w:ascii="Times New Roman" w:hAnsi="Times New Roman" w:cs="Times New Roman"/>
          <w:sz w:val="28"/>
          <w:szCs w:val="28"/>
        </w:rPr>
        <w:t>Предлагаемое аудиторное задание: создание живописной композиции с использованием родственно-контрастной группы цветов, несложный сюжет с двумя-тремя фигурами людей, двухплановое пространство на темы: «Школа», «Магазин», «Друзья» или конкурсная.</w:t>
      </w:r>
    </w:p>
    <w:p w:rsidR="00F82B97" w:rsidRDefault="00F82B97" w:rsidP="00CF63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520377" w:rsidRPr="00520377">
        <w:rPr>
          <w:rFonts w:ascii="Times New Roman" w:hAnsi="Times New Roman" w:cs="Times New Roman"/>
          <w:sz w:val="28"/>
          <w:szCs w:val="28"/>
        </w:rPr>
        <w:t xml:space="preserve"> Задание для самостоятельной работы: исполнение композиционных зарисовок и этюдов интерьера с фигурами людей с различным цветотональным решением.</w:t>
      </w:r>
    </w:p>
    <w:p w:rsidR="004D61BD" w:rsidRDefault="00520377" w:rsidP="004D61B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2B97">
        <w:rPr>
          <w:rFonts w:ascii="Times New Roman" w:hAnsi="Times New Roman" w:cs="Times New Roman"/>
          <w:b/>
          <w:sz w:val="28"/>
          <w:szCs w:val="28"/>
        </w:rPr>
        <w:t>3 год обучения</w:t>
      </w:r>
      <w:r w:rsidR="004D61BD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F82B97">
        <w:rPr>
          <w:rFonts w:ascii="Times New Roman" w:hAnsi="Times New Roman" w:cs="Times New Roman"/>
          <w:b/>
          <w:sz w:val="28"/>
          <w:szCs w:val="28"/>
        </w:rPr>
        <w:t xml:space="preserve">ΙI полугодие </w:t>
      </w:r>
    </w:p>
    <w:p w:rsidR="00F82B97" w:rsidRDefault="00520377" w:rsidP="004D61B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2B97">
        <w:rPr>
          <w:rFonts w:ascii="Times New Roman" w:hAnsi="Times New Roman" w:cs="Times New Roman"/>
          <w:b/>
          <w:sz w:val="28"/>
          <w:szCs w:val="28"/>
        </w:rPr>
        <w:t>Раздел 3. Сюжетная композиция (исторический жанр)</w:t>
      </w:r>
    </w:p>
    <w:p w:rsidR="00DA3E89" w:rsidRDefault="00F82B97" w:rsidP="00CF63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520377" w:rsidRPr="00F82B97">
        <w:rPr>
          <w:rFonts w:ascii="Times New Roman" w:hAnsi="Times New Roman" w:cs="Times New Roman"/>
          <w:b/>
          <w:sz w:val="28"/>
          <w:szCs w:val="28"/>
        </w:rPr>
        <w:t xml:space="preserve"> 3.1.</w:t>
      </w:r>
      <w:r w:rsidR="00520377" w:rsidRPr="00520377">
        <w:rPr>
          <w:rFonts w:ascii="Times New Roman" w:hAnsi="Times New Roman" w:cs="Times New Roman"/>
          <w:sz w:val="28"/>
          <w:szCs w:val="28"/>
        </w:rPr>
        <w:t xml:space="preserve"> Исполнение мини-серии (диптих, триптих) графических композиций на историческую тематику. Цель: изучение возможностей создания композиции способами: совмещение разновременных событий; совмещение переднего и дальнего планов (наплывы); сочетание разнонаправленного движения; совмещение фигур и групп, переданных в разных ракурсах (наслаивание). Задача: укрепление навыков отбора материала для развития темы композиции, приобретение опыта работы над серией композиций, </w:t>
      </w:r>
      <w:r w:rsidR="00520377" w:rsidRPr="00520377">
        <w:rPr>
          <w:rFonts w:ascii="Times New Roman" w:hAnsi="Times New Roman" w:cs="Times New Roman"/>
          <w:sz w:val="28"/>
          <w:szCs w:val="28"/>
        </w:rPr>
        <w:lastRenderedPageBreak/>
        <w:t>связанных общностью темы, формата, техники, стилистики исполнения; изучение роли детали в утверждении достоверности изображения.</w:t>
      </w:r>
    </w:p>
    <w:p w:rsidR="00DA3E89" w:rsidRDefault="00DA3E89" w:rsidP="00CF63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520377" w:rsidRPr="00520377">
        <w:rPr>
          <w:rFonts w:ascii="Times New Roman" w:hAnsi="Times New Roman" w:cs="Times New Roman"/>
          <w:sz w:val="28"/>
          <w:szCs w:val="28"/>
        </w:rPr>
        <w:t xml:space="preserve"> Предлагаемое аудиторное задание: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</w:t>
      </w:r>
      <w:r w:rsidR="00520377" w:rsidRPr="00520377">
        <w:rPr>
          <w:rFonts w:ascii="Times New Roman" w:hAnsi="Times New Roman" w:cs="Times New Roman"/>
          <w:sz w:val="28"/>
          <w:szCs w:val="28"/>
        </w:rPr>
        <w:t xml:space="preserve">1. Выполнение композиционных зарисовок групп людей с натуры при различном освещении.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</w:t>
      </w:r>
      <w:r w:rsidR="00520377" w:rsidRPr="00520377">
        <w:rPr>
          <w:rFonts w:ascii="Times New Roman" w:hAnsi="Times New Roman" w:cs="Times New Roman"/>
          <w:sz w:val="28"/>
          <w:szCs w:val="28"/>
        </w:rPr>
        <w:t xml:space="preserve">2. Выбор темы и сюжета для разработки композиции.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r w:rsidR="00520377" w:rsidRPr="00520377">
        <w:rPr>
          <w:rFonts w:ascii="Times New Roman" w:hAnsi="Times New Roman" w:cs="Times New Roman"/>
          <w:sz w:val="28"/>
          <w:szCs w:val="28"/>
        </w:rPr>
        <w:t xml:space="preserve">3. Исполнение мини-серии в материале. </w:t>
      </w:r>
    </w:p>
    <w:p w:rsidR="00DA3E89" w:rsidRDefault="00DA3E89" w:rsidP="00CF63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520377" w:rsidRPr="00520377">
        <w:rPr>
          <w:rFonts w:ascii="Times New Roman" w:hAnsi="Times New Roman" w:cs="Times New Roman"/>
          <w:sz w:val="28"/>
          <w:szCs w:val="28"/>
        </w:rPr>
        <w:t xml:space="preserve">Задание для самостоятельной работы: копирование произведений мастеров с целью выявления композиционных схем. </w:t>
      </w:r>
    </w:p>
    <w:p w:rsidR="00CF6392" w:rsidRDefault="00520377" w:rsidP="00910E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3E89">
        <w:rPr>
          <w:rFonts w:ascii="Times New Roman" w:hAnsi="Times New Roman" w:cs="Times New Roman"/>
          <w:b/>
          <w:sz w:val="28"/>
          <w:szCs w:val="28"/>
        </w:rPr>
        <w:t>4 год обучения Ι полугод</w:t>
      </w:r>
      <w:r w:rsidR="00DA3E89">
        <w:rPr>
          <w:rFonts w:ascii="Times New Roman" w:hAnsi="Times New Roman" w:cs="Times New Roman"/>
          <w:b/>
          <w:sz w:val="28"/>
          <w:szCs w:val="28"/>
        </w:rPr>
        <w:t>ие</w:t>
      </w:r>
    </w:p>
    <w:p w:rsidR="00910E35" w:rsidRDefault="006F3D92" w:rsidP="00910E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0E35">
        <w:rPr>
          <w:rFonts w:ascii="Times New Roman" w:hAnsi="Times New Roman" w:cs="Times New Roman"/>
          <w:b/>
          <w:sz w:val="28"/>
          <w:szCs w:val="28"/>
        </w:rPr>
        <w:t>Раздел 1. Создание художественного образа в композиции</w:t>
      </w:r>
    </w:p>
    <w:p w:rsidR="0062161A" w:rsidRDefault="00910E35" w:rsidP="00CF63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6F3D92" w:rsidRPr="00910E35">
        <w:rPr>
          <w:rFonts w:ascii="Times New Roman" w:hAnsi="Times New Roman" w:cs="Times New Roman"/>
          <w:b/>
          <w:sz w:val="28"/>
          <w:szCs w:val="28"/>
        </w:rPr>
        <w:t xml:space="preserve"> 1.1.</w:t>
      </w:r>
      <w:r w:rsidR="006F3D92" w:rsidRPr="006F3D92">
        <w:rPr>
          <w:rFonts w:ascii="Times New Roman" w:hAnsi="Times New Roman" w:cs="Times New Roman"/>
          <w:sz w:val="28"/>
          <w:szCs w:val="28"/>
        </w:rPr>
        <w:t xml:space="preserve"> Композиционная организация портрета. Цель: изучение портретного жанра, схемы построения костюмированного портрета и его видов – аллегорического, мифологического, исторического, семейного, жанрового. Задача: передача изобразительными средствами визуальных характеристик литературного персонажа, эпохи, среды, в которой он жил, через костюм, предметы быта, интерьера. Выявление характера. Психология образа. Выразительность. Сходство. Соотношение человеческой фигуры и пространства. </w:t>
      </w:r>
    </w:p>
    <w:p w:rsidR="0062161A" w:rsidRDefault="0062161A" w:rsidP="00CF63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6F3D92" w:rsidRPr="006F3D92">
        <w:rPr>
          <w:rFonts w:ascii="Times New Roman" w:hAnsi="Times New Roman" w:cs="Times New Roman"/>
          <w:sz w:val="28"/>
          <w:szCs w:val="28"/>
        </w:rPr>
        <w:t>Предлагаемое аудиторное задание: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-</w:t>
      </w:r>
      <w:r w:rsidR="006F3D92" w:rsidRPr="006F3D92">
        <w:rPr>
          <w:rFonts w:ascii="Times New Roman" w:hAnsi="Times New Roman" w:cs="Times New Roman"/>
          <w:sz w:val="28"/>
          <w:szCs w:val="28"/>
        </w:rPr>
        <w:t xml:space="preserve"> живописная композиция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</w:t>
      </w:r>
      <w:r w:rsidR="006F3D92" w:rsidRPr="006F3D92">
        <w:rPr>
          <w:rFonts w:ascii="Times New Roman" w:hAnsi="Times New Roman" w:cs="Times New Roman"/>
          <w:sz w:val="28"/>
          <w:szCs w:val="28"/>
        </w:rPr>
        <w:t xml:space="preserve"> - портрет литературного героя из русской классики: А.С. Пушкин «Песнь о вещем Олеге», «Станционный смотритель»; А.П.Чехов «Хамелеон», И.С. Тургенев «Бирюк», «Хорь и Калиныч» и др. </w:t>
      </w:r>
    </w:p>
    <w:p w:rsidR="0062161A" w:rsidRDefault="0062161A" w:rsidP="00CF63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6F3D92" w:rsidRPr="006F3D92">
        <w:rPr>
          <w:rFonts w:ascii="Times New Roman" w:hAnsi="Times New Roman" w:cs="Times New Roman"/>
          <w:sz w:val="28"/>
          <w:szCs w:val="28"/>
        </w:rPr>
        <w:t xml:space="preserve">Задание для самостоятельной работы: анализ работ великих художников (композиционные схемы), наброски и зарисовки костюмов, интерьеров, фигуры человека, головы человека. </w:t>
      </w:r>
    </w:p>
    <w:p w:rsidR="0062161A" w:rsidRDefault="0062161A" w:rsidP="00CF63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6F3D92" w:rsidRPr="0062161A">
        <w:rPr>
          <w:rFonts w:ascii="Times New Roman" w:hAnsi="Times New Roman" w:cs="Times New Roman"/>
          <w:b/>
          <w:sz w:val="28"/>
          <w:szCs w:val="28"/>
        </w:rPr>
        <w:t>1.2.</w:t>
      </w:r>
      <w:r w:rsidR="006F3D92" w:rsidRPr="006F3D92">
        <w:rPr>
          <w:rFonts w:ascii="Times New Roman" w:hAnsi="Times New Roman" w:cs="Times New Roman"/>
          <w:sz w:val="28"/>
          <w:szCs w:val="28"/>
        </w:rPr>
        <w:t xml:space="preserve"> Однофигурная композиция со стаффажем на заднем плане. Цель: изучение способов создания оригинальной творческой композиции в определенной методической последовательности. Задача: создание графической композиции в материале с соблюдением всех подготовительных этапов работы. Выбор точки зрения и источника освещения. Свет как выразительное средство композиции.</w:t>
      </w:r>
    </w:p>
    <w:p w:rsidR="0062161A" w:rsidRDefault="0062161A" w:rsidP="00CF63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6F3D92" w:rsidRPr="006F3D92">
        <w:rPr>
          <w:rFonts w:ascii="Times New Roman" w:hAnsi="Times New Roman" w:cs="Times New Roman"/>
          <w:sz w:val="28"/>
          <w:szCs w:val="28"/>
        </w:rPr>
        <w:t xml:space="preserve"> Предлагаемое аудиторное задание: создание автопортрета в определенном историческом костюмированном образе со стаффажем на заднем плане.</w:t>
      </w:r>
    </w:p>
    <w:p w:rsidR="0062161A" w:rsidRDefault="0062161A" w:rsidP="00CF639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="006F3D92" w:rsidRPr="006F3D92">
        <w:rPr>
          <w:rFonts w:ascii="Times New Roman" w:hAnsi="Times New Roman" w:cs="Times New Roman"/>
          <w:sz w:val="28"/>
          <w:szCs w:val="28"/>
        </w:rPr>
        <w:t xml:space="preserve"> Задание для самостоятельной работы: зарисовки автопортрета, выбор образа, упражнение на выбор техники исполнения</w:t>
      </w:r>
      <w:r w:rsidR="006F3D92" w:rsidRPr="0062161A">
        <w:rPr>
          <w:rFonts w:ascii="Times New Roman" w:hAnsi="Times New Roman" w:cs="Times New Roman"/>
          <w:b/>
          <w:sz w:val="28"/>
          <w:szCs w:val="28"/>
        </w:rPr>
        <w:t>.</w:t>
      </w:r>
    </w:p>
    <w:p w:rsidR="0062161A" w:rsidRDefault="006F3D92" w:rsidP="006216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161A">
        <w:rPr>
          <w:rFonts w:ascii="Times New Roman" w:hAnsi="Times New Roman" w:cs="Times New Roman"/>
          <w:b/>
          <w:sz w:val="28"/>
          <w:szCs w:val="28"/>
        </w:rPr>
        <w:t>4 год обучения ΙI полугодие</w:t>
      </w:r>
    </w:p>
    <w:p w:rsidR="00BF4B07" w:rsidRDefault="00A77E1A" w:rsidP="00CF63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6F3D92" w:rsidRPr="0062161A">
        <w:rPr>
          <w:rFonts w:ascii="Times New Roman" w:hAnsi="Times New Roman" w:cs="Times New Roman"/>
          <w:b/>
          <w:sz w:val="28"/>
          <w:szCs w:val="28"/>
        </w:rPr>
        <w:t xml:space="preserve">1.3. </w:t>
      </w:r>
      <w:r w:rsidR="006F3D92" w:rsidRPr="006F3D92">
        <w:rPr>
          <w:rFonts w:ascii="Times New Roman" w:hAnsi="Times New Roman" w:cs="Times New Roman"/>
          <w:sz w:val="28"/>
          <w:szCs w:val="28"/>
        </w:rPr>
        <w:t>Иллюстрации к литературным произведениям. Цель: закрепление понятий: «целостность цветового решения», «направление основного движения в композиции», «пространство и цвет», «пространство и тон», «композиционная схема», применение основных правил и законов станковой композиции. Задача: умение выявлять характер персонажа, психологию образа персонажа, добиваться выразительности композиц</w:t>
      </w:r>
      <w:r w:rsidR="00BF4B07">
        <w:rPr>
          <w:rFonts w:ascii="Times New Roman" w:hAnsi="Times New Roman" w:cs="Times New Roman"/>
          <w:sz w:val="28"/>
          <w:szCs w:val="28"/>
        </w:rPr>
        <w:t xml:space="preserve">ии, соотношения человеческой  </w:t>
      </w:r>
      <w:r w:rsidR="006F3D92" w:rsidRPr="006F3D92">
        <w:rPr>
          <w:rFonts w:ascii="Times New Roman" w:hAnsi="Times New Roman" w:cs="Times New Roman"/>
          <w:sz w:val="28"/>
          <w:szCs w:val="28"/>
        </w:rPr>
        <w:t>фигуры и пространства. Работа в выбранной технике.</w:t>
      </w:r>
    </w:p>
    <w:p w:rsidR="00BF4B07" w:rsidRDefault="00BF4B07" w:rsidP="00CF63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6F3D92" w:rsidRPr="006F3D92">
        <w:rPr>
          <w:rFonts w:ascii="Times New Roman" w:hAnsi="Times New Roman" w:cs="Times New Roman"/>
          <w:sz w:val="28"/>
          <w:szCs w:val="28"/>
        </w:rPr>
        <w:t xml:space="preserve"> Предлагаемое аудиторное задание: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</w:t>
      </w:r>
      <w:r w:rsidR="006F3D92" w:rsidRPr="006F3D92">
        <w:rPr>
          <w:rFonts w:ascii="Times New Roman" w:hAnsi="Times New Roman" w:cs="Times New Roman"/>
          <w:sz w:val="28"/>
          <w:szCs w:val="28"/>
        </w:rPr>
        <w:t xml:space="preserve">1. Анализ произведений великих мастеров с целью выявления композиционной схемы картины («золотое сечение», «соотношение больших масс», «композиционный центр»).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</w:t>
      </w:r>
      <w:r w:rsidR="006F3D92" w:rsidRPr="006F3D92">
        <w:rPr>
          <w:rFonts w:ascii="Times New Roman" w:hAnsi="Times New Roman" w:cs="Times New Roman"/>
          <w:sz w:val="28"/>
          <w:szCs w:val="28"/>
        </w:rPr>
        <w:t xml:space="preserve">2. Создание творческой композиции по мотивам произведений зарубежных писателей-классиков. </w:t>
      </w:r>
    </w:p>
    <w:p w:rsidR="006F3D92" w:rsidRPr="006F3D92" w:rsidRDefault="00BF4B07" w:rsidP="00CF639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6F3D92" w:rsidRPr="006F3D92">
        <w:rPr>
          <w:rFonts w:ascii="Times New Roman" w:hAnsi="Times New Roman" w:cs="Times New Roman"/>
          <w:sz w:val="28"/>
          <w:szCs w:val="28"/>
        </w:rPr>
        <w:t>Задание для самостоятельной работы: композиционные зарисовки интерьеров, костюмов, предметов быта, образов персонажей в соответствии с выбранной темой.</w:t>
      </w:r>
    </w:p>
    <w:p w:rsidR="00520377" w:rsidRDefault="00520377" w:rsidP="00CF6392">
      <w:pPr>
        <w:rPr>
          <w:rFonts w:ascii="Times New Roman" w:hAnsi="Times New Roman" w:cs="Times New Roman"/>
          <w:b/>
          <w:sz w:val="28"/>
          <w:szCs w:val="28"/>
        </w:rPr>
      </w:pPr>
    </w:p>
    <w:p w:rsidR="00CF5FFC" w:rsidRDefault="009E032D" w:rsidP="00CF6392">
      <w:pPr>
        <w:rPr>
          <w:rFonts w:ascii="Times New Roman" w:hAnsi="Times New Roman" w:cs="Times New Roman"/>
          <w:b/>
          <w:sz w:val="28"/>
          <w:szCs w:val="28"/>
        </w:rPr>
      </w:pPr>
      <w:r w:rsidRPr="00CF5FFC">
        <w:rPr>
          <w:rFonts w:ascii="Times New Roman" w:hAnsi="Times New Roman" w:cs="Times New Roman"/>
          <w:b/>
          <w:sz w:val="28"/>
          <w:szCs w:val="28"/>
        </w:rPr>
        <w:t>III. ТРЕБОВАНИЯ К УРОВНЮ ПОДГОТОВКИ УЧАЩИХСЯ</w:t>
      </w:r>
    </w:p>
    <w:p w:rsidR="00CF5FFC" w:rsidRDefault="00CF5FFC" w:rsidP="00CF63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9E032D" w:rsidRPr="00CF5FFC">
        <w:rPr>
          <w:rFonts w:ascii="Times New Roman" w:hAnsi="Times New Roman" w:cs="Times New Roman"/>
          <w:sz w:val="28"/>
          <w:szCs w:val="28"/>
        </w:rPr>
        <w:t xml:space="preserve"> Данный раздел содержит перечень знаний, умений и навыков, приобретение которых обеспечивает программа по учебному предмету «Композиция»: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</w:t>
      </w:r>
      <w:r w:rsidR="009E032D" w:rsidRPr="00CF5FFC">
        <w:rPr>
          <w:rFonts w:ascii="Times New Roman" w:hAnsi="Times New Roman" w:cs="Times New Roman"/>
          <w:sz w:val="28"/>
          <w:szCs w:val="28"/>
        </w:rPr>
        <w:t xml:space="preserve">1. Знание основных понятий и терминологии в области законов композиции. 2. Знание основных видов композиции и технологии их исполнения (графический рисунок, монотипия, декоративная живопись).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</w:t>
      </w:r>
      <w:r w:rsidR="009E032D" w:rsidRPr="00CF5FFC">
        <w:rPr>
          <w:rFonts w:ascii="Times New Roman" w:hAnsi="Times New Roman" w:cs="Times New Roman"/>
          <w:sz w:val="28"/>
          <w:szCs w:val="28"/>
        </w:rPr>
        <w:t xml:space="preserve">3. Знание основных законов композиции станковой и декоративной, их сходства и различия.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</w:t>
      </w:r>
      <w:r w:rsidR="009E032D" w:rsidRPr="00CF5FFC">
        <w:rPr>
          <w:rFonts w:ascii="Times New Roman" w:hAnsi="Times New Roman" w:cs="Times New Roman"/>
          <w:sz w:val="28"/>
          <w:szCs w:val="28"/>
        </w:rPr>
        <w:t xml:space="preserve">4. Навыки и умения в работе над практическими заданиями, осмысление композиционного языка, его особенностей и условности.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</w:t>
      </w:r>
      <w:r w:rsidR="009E032D" w:rsidRPr="00CF5FFC">
        <w:rPr>
          <w:rFonts w:ascii="Times New Roman" w:hAnsi="Times New Roman" w:cs="Times New Roman"/>
          <w:sz w:val="28"/>
          <w:szCs w:val="28"/>
        </w:rPr>
        <w:t xml:space="preserve">5. Умение самостоятельно выполнять работу. </w:t>
      </w:r>
    </w:p>
    <w:p w:rsidR="00CF5FFC" w:rsidRDefault="00CF5FFC" w:rsidP="00CF63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9E032D" w:rsidRPr="00CF5FFC">
        <w:rPr>
          <w:rFonts w:ascii="Times New Roman" w:hAnsi="Times New Roman" w:cs="Times New Roman"/>
          <w:sz w:val="28"/>
          <w:szCs w:val="28"/>
        </w:rPr>
        <w:t xml:space="preserve">По окончании освоения учебного предмета учащиеся должны: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</w:p>
    <w:p w:rsidR="00657A50" w:rsidRDefault="00CF5FFC" w:rsidP="00CF6392">
      <w:pPr>
        <w:rPr>
          <w:rFonts w:ascii="Times New Roman" w:hAnsi="Times New Roman" w:cs="Times New Roman"/>
          <w:sz w:val="28"/>
          <w:szCs w:val="28"/>
        </w:rPr>
      </w:pPr>
      <w:r w:rsidRPr="00CF5FFC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9E032D" w:rsidRPr="00CF5FFC">
        <w:rPr>
          <w:rFonts w:ascii="Times New Roman" w:hAnsi="Times New Roman" w:cs="Times New Roman"/>
          <w:b/>
          <w:sz w:val="28"/>
          <w:szCs w:val="28"/>
        </w:rPr>
        <w:t xml:space="preserve">знать: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</w:t>
      </w:r>
      <w:r w:rsidR="009E032D" w:rsidRPr="00CF5FFC">
        <w:rPr>
          <w:rFonts w:ascii="Times New Roman" w:hAnsi="Times New Roman" w:cs="Times New Roman"/>
          <w:sz w:val="28"/>
          <w:szCs w:val="28"/>
        </w:rPr>
        <w:t xml:space="preserve">• основные законы построения композиции;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  <w:r w:rsidR="009E032D" w:rsidRPr="00CF5FFC">
        <w:rPr>
          <w:rFonts w:ascii="Times New Roman" w:hAnsi="Times New Roman" w:cs="Times New Roman"/>
          <w:sz w:val="28"/>
          <w:szCs w:val="28"/>
        </w:rPr>
        <w:lastRenderedPageBreak/>
        <w:t xml:space="preserve">• особенности построения декоративной композиции;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r w:rsidR="009E032D" w:rsidRPr="00CF5FFC">
        <w:rPr>
          <w:rFonts w:ascii="Times New Roman" w:hAnsi="Times New Roman" w:cs="Times New Roman"/>
          <w:sz w:val="28"/>
          <w:szCs w:val="28"/>
        </w:rPr>
        <w:t xml:space="preserve">• законы построения орнамента;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</w:t>
      </w:r>
      <w:r w:rsidR="009E032D" w:rsidRPr="00CF5FFC">
        <w:rPr>
          <w:rFonts w:ascii="Times New Roman" w:hAnsi="Times New Roman" w:cs="Times New Roman"/>
          <w:sz w:val="28"/>
          <w:szCs w:val="28"/>
        </w:rPr>
        <w:t xml:space="preserve">• основные виды графики и их специфику;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  <w:r w:rsidR="009E032D" w:rsidRPr="00CF5FFC">
        <w:rPr>
          <w:rFonts w:ascii="Times New Roman" w:hAnsi="Times New Roman" w:cs="Times New Roman"/>
          <w:sz w:val="28"/>
          <w:szCs w:val="28"/>
        </w:rPr>
        <w:t xml:space="preserve">• основные принципы стилизации и формообразования;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 w:rsidR="009E032D" w:rsidRPr="00CF5FFC">
        <w:rPr>
          <w:rFonts w:ascii="Times New Roman" w:hAnsi="Times New Roman" w:cs="Times New Roman"/>
          <w:sz w:val="28"/>
          <w:szCs w:val="28"/>
        </w:rPr>
        <w:t xml:space="preserve">• язык аналогий;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</w:t>
      </w:r>
      <w:r w:rsidR="009E032D" w:rsidRPr="00CF5FFC">
        <w:rPr>
          <w:rFonts w:ascii="Times New Roman" w:hAnsi="Times New Roman" w:cs="Times New Roman"/>
          <w:sz w:val="28"/>
          <w:szCs w:val="28"/>
        </w:rPr>
        <w:t>• техники графики (графический рисунок, монотипия и др.);</w:t>
      </w:r>
    </w:p>
    <w:p w:rsidR="00657A50" w:rsidRDefault="00657A50" w:rsidP="00CF6392">
      <w:pPr>
        <w:rPr>
          <w:rFonts w:ascii="Times New Roman" w:hAnsi="Times New Roman" w:cs="Times New Roman"/>
          <w:sz w:val="28"/>
          <w:szCs w:val="28"/>
        </w:rPr>
      </w:pPr>
      <w:r w:rsidRPr="00657A50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9E032D" w:rsidRPr="00657A50">
        <w:rPr>
          <w:rFonts w:ascii="Times New Roman" w:hAnsi="Times New Roman" w:cs="Times New Roman"/>
          <w:b/>
          <w:sz w:val="28"/>
          <w:szCs w:val="28"/>
        </w:rPr>
        <w:t xml:space="preserve"> уметь</w:t>
      </w:r>
      <w:r w:rsidR="009E032D" w:rsidRPr="00CF5FFC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</w:t>
      </w:r>
      <w:r w:rsidR="009E032D" w:rsidRPr="00CF5FFC">
        <w:rPr>
          <w:rFonts w:ascii="Times New Roman" w:hAnsi="Times New Roman" w:cs="Times New Roman"/>
          <w:sz w:val="28"/>
          <w:szCs w:val="28"/>
        </w:rPr>
        <w:t xml:space="preserve"> • вести последовательную работу - от эскизов и упражнений до законченного варианта;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</w:t>
      </w:r>
      <w:r w:rsidR="009E032D" w:rsidRPr="00CF5FFC">
        <w:rPr>
          <w:rFonts w:ascii="Times New Roman" w:hAnsi="Times New Roman" w:cs="Times New Roman"/>
          <w:sz w:val="28"/>
          <w:szCs w:val="28"/>
        </w:rPr>
        <w:t xml:space="preserve">• выполнять подготовительные эскизы карандашом, тушью, маркером;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9E032D" w:rsidRPr="00CF5FFC">
        <w:rPr>
          <w:rFonts w:ascii="Times New Roman" w:hAnsi="Times New Roman" w:cs="Times New Roman"/>
          <w:sz w:val="28"/>
          <w:szCs w:val="28"/>
        </w:rPr>
        <w:t>• грамотно построить композицию;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</w:t>
      </w:r>
      <w:r w:rsidR="009E032D" w:rsidRPr="00CF5FFC">
        <w:rPr>
          <w:rFonts w:ascii="Times New Roman" w:hAnsi="Times New Roman" w:cs="Times New Roman"/>
          <w:sz w:val="28"/>
          <w:szCs w:val="28"/>
        </w:rPr>
        <w:t xml:space="preserve"> • владеть графическими навыками изображения пейзажа, натюрморта, иллюстрации;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</w:t>
      </w:r>
      <w:r w:rsidR="009E032D" w:rsidRPr="00CF5FFC">
        <w:rPr>
          <w:rFonts w:ascii="Times New Roman" w:hAnsi="Times New Roman" w:cs="Times New Roman"/>
          <w:sz w:val="28"/>
          <w:szCs w:val="28"/>
        </w:rPr>
        <w:t xml:space="preserve">• мыслить образами, уметь абстрагироваться;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</w:t>
      </w:r>
      <w:r w:rsidR="009E032D" w:rsidRPr="00CF5FFC">
        <w:rPr>
          <w:rFonts w:ascii="Times New Roman" w:hAnsi="Times New Roman" w:cs="Times New Roman"/>
          <w:sz w:val="28"/>
          <w:szCs w:val="28"/>
        </w:rPr>
        <w:t xml:space="preserve">• изображать различные фактуры предметного мира;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r w:rsidR="009E032D" w:rsidRPr="00CF5FFC">
        <w:rPr>
          <w:rFonts w:ascii="Times New Roman" w:hAnsi="Times New Roman" w:cs="Times New Roman"/>
          <w:sz w:val="28"/>
          <w:szCs w:val="28"/>
        </w:rPr>
        <w:t xml:space="preserve">• выполнять стилизацию растений, животных;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</w:t>
      </w:r>
      <w:r w:rsidR="009E032D" w:rsidRPr="00CF5FFC">
        <w:rPr>
          <w:rFonts w:ascii="Times New Roman" w:hAnsi="Times New Roman" w:cs="Times New Roman"/>
          <w:sz w:val="28"/>
          <w:szCs w:val="28"/>
        </w:rPr>
        <w:t xml:space="preserve">• выполнять орнамент силуэтом, линией, пятном, использовать фактуры. </w:t>
      </w:r>
    </w:p>
    <w:p w:rsidR="00E54CC8" w:rsidRDefault="009E032D" w:rsidP="00E54CC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4CC8">
        <w:rPr>
          <w:rFonts w:ascii="Times New Roman" w:hAnsi="Times New Roman" w:cs="Times New Roman"/>
          <w:b/>
          <w:sz w:val="28"/>
          <w:szCs w:val="28"/>
        </w:rPr>
        <w:t>IV. ФОРМЫ И МЕТОДЫ КОНТРОЛЯ.</w:t>
      </w:r>
    </w:p>
    <w:p w:rsidR="00E54CC8" w:rsidRDefault="009E032D" w:rsidP="00E54CC8">
      <w:pPr>
        <w:jc w:val="center"/>
        <w:rPr>
          <w:rFonts w:ascii="Times New Roman" w:hAnsi="Times New Roman" w:cs="Times New Roman"/>
          <w:sz w:val="28"/>
          <w:szCs w:val="28"/>
        </w:rPr>
      </w:pPr>
      <w:r w:rsidRPr="00E54CC8">
        <w:rPr>
          <w:rFonts w:ascii="Times New Roman" w:hAnsi="Times New Roman" w:cs="Times New Roman"/>
          <w:b/>
          <w:sz w:val="28"/>
          <w:szCs w:val="28"/>
        </w:rPr>
        <w:t>КРИТЕРИИ ОЦЕНОК</w:t>
      </w:r>
    </w:p>
    <w:p w:rsidR="003437AC" w:rsidRDefault="009E032D" w:rsidP="003437A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37AC">
        <w:rPr>
          <w:rFonts w:ascii="Times New Roman" w:hAnsi="Times New Roman" w:cs="Times New Roman"/>
          <w:b/>
          <w:sz w:val="28"/>
          <w:szCs w:val="28"/>
        </w:rPr>
        <w:t>Аттестация: цели, виды, форма, содержание</w:t>
      </w:r>
    </w:p>
    <w:p w:rsidR="006125F1" w:rsidRDefault="003437AC" w:rsidP="00CF639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9E032D" w:rsidRPr="00CF5FFC">
        <w:rPr>
          <w:rFonts w:ascii="Times New Roman" w:hAnsi="Times New Roman" w:cs="Times New Roman"/>
          <w:sz w:val="28"/>
          <w:szCs w:val="28"/>
        </w:rPr>
        <w:t xml:space="preserve"> Контроль знаний, умений, навыков учащихся обеспечивает оперативное управление учебным процессом и выполняет обучающую, проверочную, воспитательную и корректирующую функции. Программа предусматривает текущий контроль, промежуточную аттестацию, а также итоговую аттестацию. Промежуточный контроль успеваемости учащихся проводится в счет аудиторного времени, предусмотренного на учебный предмет в виде творческого просмотра по окончании каждого полугодия учебного года. Преподаватель имеет возможность по своему усмотрению проводить дополнительные просмотры по разделам программы (текущий контроль). Итоговая аттестация проводится в форме просмотра-выставки итоговой работы, выполненной в последнем полугодии выпускного класса</w:t>
      </w:r>
      <w:r w:rsidR="009E032D" w:rsidRPr="006125F1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6125F1" w:rsidRDefault="009E032D" w:rsidP="006125F1">
      <w:pPr>
        <w:jc w:val="center"/>
        <w:rPr>
          <w:rFonts w:ascii="Times New Roman" w:hAnsi="Times New Roman" w:cs="Times New Roman"/>
          <w:sz w:val="28"/>
          <w:szCs w:val="28"/>
        </w:rPr>
      </w:pPr>
      <w:r w:rsidRPr="006125F1">
        <w:rPr>
          <w:rFonts w:ascii="Times New Roman" w:hAnsi="Times New Roman" w:cs="Times New Roman"/>
          <w:b/>
          <w:sz w:val="28"/>
          <w:szCs w:val="28"/>
        </w:rPr>
        <w:t>Критерии оценки</w:t>
      </w:r>
    </w:p>
    <w:p w:rsidR="006125F1" w:rsidRDefault="006125F1" w:rsidP="00CF63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E032D" w:rsidRPr="00CF5FFC">
        <w:rPr>
          <w:rFonts w:ascii="Times New Roman" w:hAnsi="Times New Roman" w:cs="Times New Roman"/>
          <w:sz w:val="28"/>
          <w:szCs w:val="28"/>
        </w:rPr>
        <w:t>По результатам текущей, промежуточной и итоговой аттестации выставляются отметки: «отлично», «хорошо», «удовлетворительно».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9E032D" w:rsidRPr="00CF5FFC">
        <w:rPr>
          <w:rFonts w:ascii="Times New Roman" w:hAnsi="Times New Roman" w:cs="Times New Roman"/>
          <w:sz w:val="28"/>
          <w:szCs w:val="28"/>
        </w:rPr>
        <w:t xml:space="preserve"> </w:t>
      </w:r>
      <w:r w:rsidR="009E032D" w:rsidRPr="00296F94">
        <w:rPr>
          <w:rFonts w:ascii="Times New Roman" w:hAnsi="Times New Roman" w:cs="Times New Roman"/>
          <w:b/>
          <w:sz w:val="28"/>
          <w:szCs w:val="28"/>
        </w:rPr>
        <w:t>5 (отлично)</w:t>
      </w:r>
      <w:r w:rsidR="009E032D" w:rsidRPr="00CF5FFC">
        <w:rPr>
          <w:rFonts w:ascii="Times New Roman" w:hAnsi="Times New Roman" w:cs="Times New Roman"/>
          <w:sz w:val="28"/>
          <w:szCs w:val="28"/>
        </w:rPr>
        <w:t xml:space="preserve"> - ставится, если учащийся выполнил работу в полном объеме с соблюдением необходимой последовательности, грамотно применил </w:t>
      </w:r>
      <w:r w:rsidR="009E032D" w:rsidRPr="00CF5FFC">
        <w:rPr>
          <w:rFonts w:ascii="Times New Roman" w:hAnsi="Times New Roman" w:cs="Times New Roman"/>
          <w:sz w:val="28"/>
          <w:szCs w:val="28"/>
        </w:rPr>
        <w:lastRenderedPageBreak/>
        <w:t>различные техники и материалы.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</w:t>
      </w:r>
      <w:r w:rsidR="009E032D" w:rsidRPr="00CF5FFC">
        <w:rPr>
          <w:rFonts w:ascii="Times New Roman" w:hAnsi="Times New Roman" w:cs="Times New Roman"/>
          <w:sz w:val="28"/>
          <w:szCs w:val="28"/>
        </w:rPr>
        <w:t xml:space="preserve"> </w:t>
      </w:r>
      <w:r w:rsidR="009E032D" w:rsidRPr="00296F94">
        <w:rPr>
          <w:rFonts w:ascii="Times New Roman" w:hAnsi="Times New Roman" w:cs="Times New Roman"/>
          <w:b/>
          <w:sz w:val="28"/>
          <w:szCs w:val="28"/>
        </w:rPr>
        <w:t>4 (хорошо)</w:t>
      </w:r>
      <w:r w:rsidR="009E032D" w:rsidRPr="00CF5FFC">
        <w:rPr>
          <w:rFonts w:ascii="Times New Roman" w:hAnsi="Times New Roman" w:cs="Times New Roman"/>
          <w:sz w:val="28"/>
          <w:szCs w:val="28"/>
        </w:rPr>
        <w:t xml:space="preserve"> – ставится при некоторой неряшливости в исполнении работы, недочетов в композиции и в цветовом решении, неточностях технологического исполнения задания.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  <w:r w:rsidR="009E032D" w:rsidRPr="00296F94">
        <w:rPr>
          <w:rFonts w:ascii="Times New Roman" w:hAnsi="Times New Roman" w:cs="Times New Roman"/>
          <w:b/>
          <w:sz w:val="28"/>
          <w:szCs w:val="28"/>
        </w:rPr>
        <w:t>3 (удовлетворительно)</w:t>
      </w:r>
      <w:r w:rsidR="009E032D" w:rsidRPr="00CF5FFC">
        <w:rPr>
          <w:rFonts w:ascii="Times New Roman" w:hAnsi="Times New Roman" w:cs="Times New Roman"/>
          <w:sz w:val="28"/>
          <w:szCs w:val="28"/>
        </w:rPr>
        <w:t xml:space="preserve"> - ставится, если работа выполнена под неуклонным руководством преподавателя, самостоятельность учащегося практически отсутствует, учащийся неряшлив и безынициативен. </w:t>
      </w:r>
    </w:p>
    <w:p w:rsidR="00002E94" w:rsidRDefault="009E032D" w:rsidP="00CF6392">
      <w:pPr>
        <w:rPr>
          <w:rFonts w:ascii="Times New Roman" w:hAnsi="Times New Roman" w:cs="Times New Roman"/>
          <w:sz w:val="28"/>
          <w:szCs w:val="28"/>
        </w:rPr>
      </w:pPr>
      <w:r w:rsidRPr="00002E94">
        <w:rPr>
          <w:rFonts w:ascii="Times New Roman" w:hAnsi="Times New Roman" w:cs="Times New Roman"/>
          <w:b/>
          <w:sz w:val="28"/>
          <w:szCs w:val="28"/>
        </w:rPr>
        <w:t>V. МЕТОДИЧЕСКОЕ ОБЕСПЕЧЕНИЕ УЧЕБНОГО ПРОЦЕССА</w:t>
      </w:r>
      <w:r w:rsidRPr="00CF5FF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2E94" w:rsidRDefault="009E032D" w:rsidP="00CF6392">
      <w:pPr>
        <w:rPr>
          <w:rFonts w:ascii="Times New Roman" w:hAnsi="Times New Roman" w:cs="Times New Roman"/>
          <w:b/>
          <w:sz w:val="28"/>
          <w:szCs w:val="28"/>
        </w:rPr>
      </w:pPr>
      <w:r w:rsidRPr="00002E94">
        <w:rPr>
          <w:rFonts w:ascii="Times New Roman" w:hAnsi="Times New Roman" w:cs="Times New Roman"/>
          <w:b/>
          <w:sz w:val="28"/>
          <w:szCs w:val="28"/>
        </w:rPr>
        <w:t xml:space="preserve">Методические рекомендации преподавателям </w:t>
      </w:r>
    </w:p>
    <w:p w:rsidR="00002E94" w:rsidRDefault="009E032D" w:rsidP="00CF6392">
      <w:pPr>
        <w:rPr>
          <w:rFonts w:ascii="Times New Roman" w:hAnsi="Times New Roman" w:cs="Times New Roman"/>
          <w:sz w:val="28"/>
          <w:szCs w:val="28"/>
        </w:rPr>
      </w:pPr>
      <w:r w:rsidRPr="00002E94">
        <w:rPr>
          <w:rFonts w:ascii="Times New Roman" w:hAnsi="Times New Roman" w:cs="Times New Roman"/>
          <w:b/>
          <w:sz w:val="28"/>
          <w:szCs w:val="28"/>
        </w:rPr>
        <w:t>Основные дидактические приемы.</w:t>
      </w:r>
      <w:r w:rsidRPr="00CF5FFC">
        <w:rPr>
          <w:rFonts w:ascii="Times New Roman" w:hAnsi="Times New Roman" w:cs="Times New Roman"/>
          <w:sz w:val="28"/>
          <w:szCs w:val="28"/>
        </w:rPr>
        <w:t xml:space="preserve"> В первом классе выполняются задания на статику, динамику, уравновешенность композиции, учащиеся знакомятся с принципами стилизации растений, учатся выполнять подготовительные эскизы карандашом, тушью, маркером, гелиевой ручкой. Краткосрочные упражнения, начинаясь с более простых, постепенно усложняются. Знания понятий «ритм», «симметрия», «линия», «пятно», «декоративность» и «стилизация» опираются на их практическое освоение. На протяжении первого-пятого годов обучения учащиеся изображают различные фактуры предметного мира. Чем более внимательно они всматриваются в окружающий мир, тем более выразительными, эмоционально наполненными становятся их работы. Декоративные композиции «стилизованный натюрморт», «пейзаж с фактурами» выводит учащихся на решение образных задач, самостоятельные иллюстрации к различным произведениям, праздникам.</w:t>
      </w:r>
    </w:p>
    <w:p w:rsidR="00002E94" w:rsidRDefault="00002E94" w:rsidP="00CF63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9E032D" w:rsidRPr="00CF5FFC">
        <w:rPr>
          <w:rFonts w:ascii="Times New Roman" w:hAnsi="Times New Roman" w:cs="Times New Roman"/>
          <w:sz w:val="28"/>
          <w:szCs w:val="28"/>
        </w:rPr>
        <w:t xml:space="preserve"> </w:t>
      </w:r>
      <w:r w:rsidR="009E032D" w:rsidRPr="00002E94">
        <w:rPr>
          <w:rFonts w:ascii="Times New Roman" w:hAnsi="Times New Roman" w:cs="Times New Roman"/>
          <w:b/>
          <w:sz w:val="28"/>
          <w:szCs w:val="28"/>
        </w:rPr>
        <w:t>Общие методические рекомендации.</w:t>
      </w:r>
      <w:r w:rsidR="009E032D" w:rsidRPr="00CF5FFC">
        <w:rPr>
          <w:rFonts w:ascii="Times New Roman" w:hAnsi="Times New Roman" w:cs="Times New Roman"/>
          <w:sz w:val="28"/>
          <w:szCs w:val="28"/>
        </w:rPr>
        <w:t xml:space="preserve"> Предложенная схема конкретных задач строится на логической связи одного задания с другим, с постепенным усложнением понятий и требований. Основное учебное время отводится на выполнение практических упражнений. Все сведения преподаватель преподносит учащимся в доступной форме, наглядно иллюстрируя их. Процесс обучения наиболее плодотворен при чередовании теоретических и практических заданий, а также индивидуальной работе с каждым учеником. Итогом освоения каждой темы становится выполненное в материале учебное задание, в котором отрабатываются навыки и умения в изучаемой технике.</w:t>
      </w:r>
    </w:p>
    <w:p w:rsidR="00002E94" w:rsidRDefault="009E032D" w:rsidP="00002E9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2E94">
        <w:rPr>
          <w:rFonts w:ascii="Times New Roman" w:hAnsi="Times New Roman" w:cs="Times New Roman"/>
          <w:b/>
          <w:sz w:val="28"/>
          <w:szCs w:val="28"/>
        </w:rPr>
        <w:t>VI. СПИСОК УЧЕБНОЙ И МЕТОДИЧЕСКОЙ ЛИТЕРАТУРЫ</w:t>
      </w:r>
    </w:p>
    <w:p w:rsidR="001F290A" w:rsidRDefault="009E032D" w:rsidP="001F290A">
      <w:pPr>
        <w:jc w:val="center"/>
        <w:rPr>
          <w:rFonts w:ascii="Times New Roman" w:hAnsi="Times New Roman" w:cs="Times New Roman"/>
          <w:sz w:val="28"/>
          <w:szCs w:val="28"/>
        </w:rPr>
      </w:pPr>
      <w:r w:rsidRPr="00002E94">
        <w:rPr>
          <w:rFonts w:ascii="Times New Roman" w:hAnsi="Times New Roman" w:cs="Times New Roman"/>
          <w:b/>
          <w:sz w:val="28"/>
          <w:szCs w:val="28"/>
        </w:rPr>
        <w:t>Методическая литература</w:t>
      </w:r>
    </w:p>
    <w:p w:rsidR="001F290A" w:rsidRDefault="009E032D" w:rsidP="00CF6392">
      <w:pPr>
        <w:rPr>
          <w:rFonts w:ascii="Times New Roman" w:hAnsi="Times New Roman" w:cs="Times New Roman"/>
          <w:sz w:val="28"/>
          <w:szCs w:val="28"/>
        </w:rPr>
      </w:pPr>
      <w:r w:rsidRPr="00CF5FFC">
        <w:rPr>
          <w:rFonts w:ascii="Times New Roman" w:hAnsi="Times New Roman" w:cs="Times New Roman"/>
          <w:sz w:val="28"/>
          <w:szCs w:val="28"/>
        </w:rPr>
        <w:t xml:space="preserve">1. Аронов В.Р. «Художники предметное творчество». М., Советский художник, 1983 </w:t>
      </w:r>
    </w:p>
    <w:p w:rsidR="001F290A" w:rsidRDefault="009E032D" w:rsidP="00CF6392">
      <w:pPr>
        <w:rPr>
          <w:rFonts w:ascii="Times New Roman" w:hAnsi="Times New Roman" w:cs="Times New Roman"/>
          <w:sz w:val="28"/>
          <w:szCs w:val="28"/>
        </w:rPr>
      </w:pPr>
      <w:r w:rsidRPr="00CF5FFC">
        <w:rPr>
          <w:rFonts w:ascii="Times New Roman" w:hAnsi="Times New Roman" w:cs="Times New Roman"/>
          <w:sz w:val="28"/>
          <w:szCs w:val="28"/>
        </w:rPr>
        <w:lastRenderedPageBreak/>
        <w:t xml:space="preserve">2. Барщ А.О. «Наброски и зарисовки». М., 1970 </w:t>
      </w:r>
    </w:p>
    <w:p w:rsidR="001F290A" w:rsidRDefault="009E032D" w:rsidP="00CF6392">
      <w:pPr>
        <w:rPr>
          <w:rFonts w:ascii="Times New Roman" w:hAnsi="Times New Roman" w:cs="Times New Roman"/>
          <w:sz w:val="28"/>
          <w:szCs w:val="28"/>
        </w:rPr>
      </w:pPr>
      <w:r w:rsidRPr="00CF5FFC">
        <w:rPr>
          <w:rFonts w:ascii="Times New Roman" w:hAnsi="Times New Roman" w:cs="Times New Roman"/>
          <w:sz w:val="28"/>
          <w:szCs w:val="28"/>
        </w:rPr>
        <w:t xml:space="preserve">3. Елкина Н.В., Мариничева О.В. «Учим детей наблюдать и рассказывать». Ярославль, Академия развития, 1997 </w:t>
      </w:r>
    </w:p>
    <w:p w:rsidR="00A276BF" w:rsidRDefault="009E032D" w:rsidP="00CF6392">
      <w:pPr>
        <w:rPr>
          <w:rFonts w:ascii="Times New Roman" w:hAnsi="Times New Roman" w:cs="Times New Roman"/>
          <w:sz w:val="28"/>
          <w:szCs w:val="28"/>
        </w:rPr>
      </w:pPr>
      <w:r w:rsidRPr="00CF5FFC">
        <w:rPr>
          <w:rFonts w:ascii="Times New Roman" w:hAnsi="Times New Roman" w:cs="Times New Roman"/>
          <w:sz w:val="28"/>
          <w:szCs w:val="28"/>
        </w:rPr>
        <w:t xml:space="preserve">4. Журавлева В.В. «Юному художнику. Практическое руководство по ИЗО». М., Издательство Академии художеств СССР, 1963 </w:t>
      </w:r>
    </w:p>
    <w:p w:rsidR="00A276BF" w:rsidRDefault="009E032D" w:rsidP="00CF6392">
      <w:pPr>
        <w:rPr>
          <w:rFonts w:ascii="Times New Roman" w:hAnsi="Times New Roman" w:cs="Times New Roman"/>
          <w:sz w:val="28"/>
          <w:szCs w:val="28"/>
        </w:rPr>
      </w:pPr>
      <w:r w:rsidRPr="00CF5FFC">
        <w:rPr>
          <w:rFonts w:ascii="Times New Roman" w:hAnsi="Times New Roman" w:cs="Times New Roman"/>
          <w:sz w:val="28"/>
          <w:szCs w:val="28"/>
        </w:rPr>
        <w:t>5. Лободина С.В. «Как развить способности ребенка». М., Азбука, 2011</w:t>
      </w:r>
    </w:p>
    <w:p w:rsidR="00A276BF" w:rsidRDefault="009E032D" w:rsidP="00CF6392">
      <w:pPr>
        <w:rPr>
          <w:rFonts w:ascii="Times New Roman" w:hAnsi="Times New Roman" w:cs="Times New Roman"/>
          <w:sz w:val="28"/>
          <w:szCs w:val="28"/>
        </w:rPr>
      </w:pPr>
      <w:r w:rsidRPr="00CF5FFC">
        <w:rPr>
          <w:rFonts w:ascii="Times New Roman" w:hAnsi="Times New Roman" w:cs="Times New Roman"/>
          <w:sz w:val="28"/>
          <w:szCs w:val="28"/>
        </w:rPr>
        <w:t xml:space="preserve"> 6. Сидоров А.А. «Русская графика начала XX века». М., Искусство, 1969</w:t>
      </w:r>
    </w:p>
    <w:p w:rsidR="00A276BF" w:rsidRDefault="009E032D" w:rsidP="00CF6392">
      <w:pPr>
        <w:rPr>
          <w:rFonts w:ascii="Times New Roman" w:hAnsi="Times New Roman" w:cs="Times New Roman"/>
          <w:sz w:val="28"/>
          <w:szCs w:val="28"/>
        </w:rPr>
      </w:pPr>
      <w:r w:rsidRPr="00CF5FFC">
        <w:rPr>
          <w:rFonts w:ascii="Times New Roman" w:hAnsi="Times New Roman" w:cs="Times New Roman"/>
          <w:sz w:val="28"/>
          <w:szCs w:val="28"/>
        </w:rPr>
        <w:t xml:space="preserve"> 7. Фаворский В.А. «О графике как об основе книжного искусства». Литературно-теоретическое наследие. М., Советский художник, 1988</w:t>
      </w:r>
    </w:p>
    <w:p w:rsidR="00A276BF" w:rsidRDefault="009E032D" w:rsidP="00CF6392">
      <w:pPr>
        <w:rPr>
          <w:rFonts w:ascii="Times New Roman" w:hAnsi="Times New Roman" w:cs="Times New Roman"/>
          <w:sz w:val="28"/>
          <w:szCs w:val="28"/>
        </w:rPr>
      </w:pPr>
      <w:r w:rsidRPr="00CF5FFC">
        <w:rPr>
          <w:rFonts w:ascii="Times New Roman" w:hAnsi="Times New Roman" w:cs="Times New Roman"/>
          <w:sz w:val="28"/>
          <w:szCs w:val="28"/>
        </w:rPr>
        <w:t xml:space="preserve"> 8. «Художественная школа. Основы техники рисунка». М., ЭКСМО, 2013</w:t>
      </w:r>
    </w:p>
    <w:p w:rsidR="00A276BF" w:rsidRDefault="009E032D" w:rsidP="009D7EDD">
      <w:pPr>
        <w:jc w:val="center"/>
        <w:rPr>
          <w:rFonts w:ascii="Times New Roman" w:hAnsi="Times New Roman" w:cs="Times New Roman"/>
          <w:sz w:val="28"/>
          <w:szCs w:val="28"/>
        </w:rPr>
      </w:pPr>
      <w:r w:rsidRPr="00CF5FFC">
        <w:rPr>
          <w:rFonts w:ascii="Times New Roman" w:hAnsi="Times New Roman" w:cs="Times New Roman"/>
          <w:sz w:val="28"/>
          <w:szCs w:val="28"/>
        </w:rPr>
        <w:t xml:space="preserve">9. Чегодаева М.А., Каминский А.В. «Книжное искусство». М., Книга, 1983 </w:t>
      </w:r>
      <w:r w:rsidRPr="00A276BF">
        <w:rPr>
          <w:rFonts w:ascii="Times New Roman" w:hAnsi="Times New Roman" w:cs="Times New Roman"/>
          <w:b/>
          <w:sz w:val="28"/>
          <w:szCs w:val="28"/>
        </w:rPr>
        <w:t>Учебная литература</w:t>
      </w:r>
    </w:p>
    <w:p w:rsidR="00A276BF" w:rsidRDefault="009E032D" w:rsidP="00CF6392">
      <w:pPr>
        <w:rPr>
          <w:rFonts w:ascii="Times New Roman" w:hAnsi="Times New Roman" w:cs="Times New Roman"/>
          <w:sz w:val="28"/>
          <w:szCs w:val="28"/>
        </w:rPr>
      </w:pPr>
      <w:r w:rsidRPr="00CF5FFC">
        <w:rPr>
          <w:rFonts w:ascii="Times New Roman" w:hAnsi="Times New Roman" w:cs="Times New Roman"/>
          <w:sz w:val="28"/>
          <w:szCs w:val="28"/>
        </w:rPr>
        <w:t xml:space="preserve">1. Бесчастнов Н.П. «Графика пейзажа». М., Гуманитарный издательский центр ВЛАДОС, 2005 </w:t>
      </w:r>
    </w:p>
    <w:p w:rsidR="00A276BF" w:rsidRDefault="009E032D" w:rsidP="00CF6392">
      <w:pPr>
        <w:rPr>
          <w:rFonts w:ascii="Times New Roman" w:hAnsi="Times New Roman" w:cs="Times New Roman"/>
          <w:sz w:val="28"/>
          <w:szCs w:val="28"/>
        </w:rPr>
      </w:pPr>
      <w:r w:rsidRPr="00CF5FFC">
        <w:rPr>
          <w:rFonts w:ascii="Times New Roman" w:hAnsi="Times New Roman" w:cs="Times New Roman"/>
          <w:sz w:val="28"/>
          <w:szCs w:val="28"/>
        </w:rPr>
        <w:t xml:space="preserve">2. Бесчастнов Н.П. «Черно-белая графика». М., Гуманитарный издательский центр ВЛАДОС, 2002 </w:t>
      </w:r>
    </w:p>
    <w:p w:rsidR="00A276BF" w:rsidRDefault="009E032D" w:rsidP="00CF6392">
      <w:pPr>
        <w:rPr>
          <w:rFonts w:ascii="Times New Roman" w:hAnsi="Times New Roman" w:cs="Times New Roman"/>
          <w:sz w:val="28"/>
          <w:szCs w:val="28"/>
        </w:rPr>
      </w:pPr>
      <w:r w:rsidRPr="00CF5FFC">
        <w:rPr>
          <w:rFonts w:ascii="Times New Roman" w:hAnsi="Times New Roman" w:cs="Times New Roman"/>
          <w:sz w:val="28"/>
          <w:szCs w:val="28"/>
        </w:rPr>
        <w:t xml:space="preserve">3.Логвиненко Г.М. «Декоративная композиция» М.: Гуманитарный издательский центр ВЛАДОС, 2004 </w:t>
      </w:r>
    </w:p>
    <w:p w:rsidR="00A276BF" w:rsidRDefault="009E032D" w:rsidP="00CF6392">
      <w:pPr>
        <w:rPr>
          <w:rFonts w:ascii="Times New Roman" w:hAnsi="Times New Roman" w:cs="Times New Roman"/>
          <w:sz w:val="28"/>
          <w:szCs w:val="28"/>
        </w:rPr>
      </w:pPr>
      <w:r w:rsidRPr="00CF5FFC">
        <w:rPr>
          <w:rFonts w:ascii="Times New Roman" w:hAnsi="Times New Roman" w:cs="Times New Roman"/>
          <w:sz w:val="28"/>
          <w:szCs w:val="28"/>
        </w:rPr>
        <w:t xml:space="preserve">4. Шорохов Е.В. «Основы композиции». М., Просвещение, 1979 </w:t>
      </w:r>
    </w:p>
    <w:p w:rsidR="00A276BF" w:rsidRDefault="009E032D" w:rsidP="00CF6392">
      <w:pPr>
        <w:rPr>
          <w:rFonts w:ascii="Times New Roman" w:hAnsi="Times New Roman" w:cs="Times New Roman"/>
          <w:sz w:val="28"/>
          <w:szCs w:val="28"/>
        </w:rPr>
      </w:pPr>
      <w:r w:rsidRPr="00CF5FFC">
        <w:rPr>
          <w:rFonts w:ascii="Times New Roman" w:hAnsi="Times New Roman" w:cs="Times New Roman"/>
          <w:sz w:val="28"/>
          <w:szCs w:val="28"/>
        </w:rPr>
        <w:t xml:space="preserve">5. Шорохов Е.В. «Композиция». М., Просвещение, 1986 </w:t>
      </w:r>
    </w:p>
    <w:p w:rsidR="00A276BF" w:rsidRDefault="009E032D" w:rsidP="009D7EDD">
      <w:pPr>
        <w:jc w:val="center"/>
        <w:rPr>
          <w:rFonts w:ascii="Times New Roman" w:hAnsi="Times New Roman" w:cs="Times New Roman"/>
          <w:sz w:val="28"/>
          <w:szCs w:val="28"/>
        </w:rPr>
      </w:pPr>
      <w:r w:rsidRPr="00A276BF">
        <w:rPr>
          <w:rFonts w:ascii="Times New Roman" w:hAnsi="Times New Roman" w:cs="Times New Roman"/>
          <w:b/>
          <w:sz w:val="28"/>
          <w:szCs w:val="28"/>
        </w:rPr>
        <w:t>Средства обучения</w:t>
      </w:r>
    </w:p>
    <w:p w:rsidR="00520377" w:rsidRPr="00002E94" w:rsidRDefault="00A276BF" w:rsidP="00CF63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E032D" w:rsidRPr="00CF5FFC">
        <w:rPr>
          <w:rFonts w:ascii="Times New Roman" w:hAnsi="Times New Roman" w:cs="Times New Roman"/>
          <w:sz w:val="28"/>
          <w:szCs w:val="28"/>
        </w:rPr>
        <w:t xml:space="preserve">В качестве учебных пособий используются: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</w:t>
      </w:r>
      <w:r w:rsidR="009E032D" w:rsidRPr="00CF5FFC">
        <w:rPr>
          <w:rFonts w:ascii="Times New Roman" w:hAnsi="Times New Roman" w:cs="Times New Roman"/>
          <w:sz w:val="28"/>
          <w:szCs w:val="28"/>
        </w:rPr>
        <w:t>• специальные журналы и книги, открытки, фотографии;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="009E032D" w:rsidRPr="00CF5FFC">
        <w:rPr>
          <w:rFonts w:ascii="Times New Roman" w:hAnsi="Times New Roman" w:cs="Times New Roman"/>
          <w:sz w:val="28"/>
          <w:szCs w:val="28"/>
        </w:rPr>
        <w:t xml:space="preserve"> • лучшие работы и упражнения учащихся прошлых лет;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="009E032D" w:rsidRPr="00CF5FFC">
        <w:rPr>
          <w:rFonts w:ascii="Times New Roman" w:hAnsi="Times New Roman" w:cs="Times New Roman"/>
          <w:sz w:val="28"/>
          <w:szCs w:val="28"/>
        </w:rPr>
        <w:t xml:space="preserve"> • методические разработки, пособия, схемы, выполненные педагогом;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9E032D" w:rsidRPr="00CF5FFC">
        <w:rPr>
          <w:rFonts w:ascii="Times New Roman" w:hAnsi="Times New Roman" w:cs="Times New Roman"/>
          <w:sz w:val="28"/>
          <w:szCs w:val="28"/>
        </w:rPr>
        <w:t>• интернет – ресурсы (материалы на сайтах интернета по графике);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9E032D" w:rsidRPr="00CF5FFC">
        <w:rPr>
          <w:rFonts w:ascii="Times New Roman" w:hAnsi="Times New Roman" w:cs="Times New Roman"/>
          <w:sz w:val="28"/>
          <w:szCs w:val="28"/>
        </w:rPr>
        <w:t xml:space="preserve"> • видеоматериалы;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</w:t>
      </w:r>
      <w:r w:rsidR="009E032D" w:rsidRPr="00CF5FFC">
        <w:rPr>
          <w:rFonts w:ascii="Times New Roman" w:hAnsi="Times New Roman" w:cs="Times New Roman"/>
          <w:sz w:val="28"/>
          <w:szCs w:val="28"/>
        </w:rPr>
        <w:t xml:space="preserve"> • презентации по тематике разделов. Для выполнения практических заданий предусмотрено применение доступных для учащихся материалов (тушь, перо, бумага белая и тонированная, картон, гелиевые ручки, маркер, фломастеры и т.д.)</w:t>
      </w:r>
    </w:p>
    <w:p w:rsidR="00520377" w:rsidRDefault="00520377" w:rsidP="00CF6392">
      <w:pPr>
        <w:rPr>
          <w:rFonts w:ascii="Times New Roman" w:hAnsi="Times New Roman" w:cs="Times New Roman"/>
          <w:b/>
          <w:sz w:val="28"/>
          <w:szCs w:val="28"/>
        </w:rPr>
      </w:pPr>
    </w:p>
    <w:p w:rsidR="00520377" w:rsidRDefault="00520377" w:rsidP="00CF6392">
      <w:pPr>
        <w:rPr>
          <w:rFonts w:ascii="Times New Roman" w:hAnsi="Times New Roman" w:cs="Times New Roman"/>
          <w:b/>
          <w:sz w:val="28"/>
          <w:szCs w:val="28"/>
        </w:rPr>
      </w:pPr>
    </w:p>
    <w:p w:rsidR="00520377" w:rsidRDefault="00520377" w:rsidP="00CF6392">
      <w:pPr>
        <w:rPr>
          <w:rFonts w:ascii="Times New Roman" w:hAnsi="Times New Roman" w:cs="Times New Roman"/>
          <w:b/>
          <w:sz w:val="28"/>
          <w:szCs w:val="28"/>
        </w:rPr>
      </w:pPr>
    </w:p>
    <w:p w:rsidR="00520377" w:rsidRDefault="00520377" w:rsidP="00CF6392">
      <w:pPr>
        <w:rPr>
          <w:rFonts w:ascii="Times New Roman" w:hAnsi="Times New Roman" w:cs="Times New Roman"/>
          <w:b/>
          <w:sz w:val="28"/>
          <w:szCs w:val="28"/>
        </w:rPr>
      </w:pPr>
    </w:p>
    <w:p w:rsidR="00520377" w:rsidRDefault="00520377" w:rsidP="00CF6392">
      <w:pPr>
        <w:rPr>
          <w:rFonts w:ascii="Times New Roman" w:hAnsi="Times New Roman" w:cs="Times New Roman"/>
          <w:b/>
          <w:sz w:val="28"/>
          <w:szCs w:val="28"/>
        </w:rPr>
      </w:pPr>
    </w:p>
    <w:p w:rsidR="00520377" w:rsidRDefault="00520377" w:rsidP="00CF6392">
      <w:pPr>
        <w:rPr>
          <w:rFonts w:ascii="Times New Roman" w:hAnsi="Times New Roman" w:cs="Times New Roman"/>
          <w:b/>
          <w:sz w:val="28"/>
          <w:szCs w:val="28"/>
        </w:rPr>
      </w:pPr>
    </w:p>
    <w:p w:rsidR="00520377" w:rsidRDefault="00520377" w:rsidP="00CF6392">
      <w:pPr>
        <w:rPr>
          <w:rFonts w:ascii="Times New Roman" w:hAnsi="Times New Roman" w:cs="Times New Roman"/>
          <w:b/>
          <w:sz w:val="28"/>
          <w:szCs w:val="28"/>
        </w:rPr>
      </w:pPr>
    </w:p>
    <w:p w:rsidR="00E40A2B" w:rsidRPr="008B1D81" w:rsidRDefault="00E40A2B">
      <w:pPr>
        <w:rPr>
          <w:rFonts w:ascii="Times New Roman" w:hAnsi="Times New Roman" w:cs="Times New Roman"/>
          <w:sz w:val="28"/>
          <w:szCs w:val="28"/>
        </w:rPr>
      </w:pPr>
    </w:p>
    <w:sectPr w:rsidR="00E40A2B" w:rsidRPr="008B1D81" w:rsidSect="00201FA3">
      <w:footerReference w:type="default" r:id="rId7"/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61A9" w:rsidRDefault="002F61A9" w:rsidP="00C97440">
      <w:pPr>
        <w:spacing w:after="0" w:line="240" w:lineRule="auto"/>
      </w:pPr>
      <w:r>
        <w:separator/>
      </w:r>
    </w:p>
  </w:endnote>
  <w:endnote w:type="continuationSeparator" w:id="0">
    <w:p w:rsidR="002F61A9" w:rsidRDefault="002F61A9" w:rsidP="00C974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56646455"/>
      <w:docPartObj>
        <w:docPartGallery w:val="Page Numbers (Bottom of Page)"/>
        <w:docPartUnique/>
      </w:docPartObj>
    </w:sdtPr>
    <w:sdtEndPr/>
    <w:sdtContent>
      <w:p w:rsidR="00AD5C0D" w:rsidRDefault="005800B7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50FA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D5C0D" w:rsidRDefault="00AD5C0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61A9" w:rsidRDefault="002F61A9" w:rsidP="00C97440">
      <w:pPr>
        <w:spacing w:after="0" w:line="240" w:lineRule="auto"/>
      </w:pPr>
      <w:r>
        <w:separator/>
      </w:r>
    </w:p>
  </w:footnote>
  <w:footnote w:type="continuationSeparator" w:id="0">
    <w:p w:rsidR="002F61A9" w:rsidRDefault="002F61A9" w:rsidP="00C974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F2AB9"/>
    <w:rsid w:val="00002E94"/>
    <w:rsid w:val="00030F37"/>
    <w:rsid w:val="000425C5"/>
    <w:rsid w:val="00083991"/>
    <w:rsid w:val="000E0E72"/>
    <w:rsid w:val="00102CA2"/>
    <w:rsid w:val="00152E6D"/>
    <w:rsid w:val="00182DCF"/>
    <w:rsid w:val="001A1135"/>
    <w:rsid w:val="001A5881"/>
    <w:rsid w:val="001F290A"/>
    <w:rsid w:val="00201FA3"/>
    <w:rsid w:val="00215E56"/>
    <w:rsid w:val="00296F94"/>
    <w:rsid w:val="002B5A67"/>
    <w:rsid w:val="002D2D93"/>
    <w:rsid w:val="002F2AB9"/>
    <w:rsid w:val="002F4010"/>
    <w:rsid w:val="002F61A9"/>
    <w:rsid w:val="00327915"/>
    <w:rsid w:val="003437AC"/>
    <w:rsid w:val="00380379"/>
    <w:rsid w:val="003A3624"/>
    <w:rsid w:val="003C2FAA"/>
    <w:rsid w:val="003F3D8D"/>
    <w:rsid w:val="00405D9F"/>
    <w:rsid w:val="004165C0"/>
    <w:rsid w:val="00431D04"/>
    <w:rsid w:val="004430C2"/>
    <w:rsid w:val="004936E8"/>
    <w:rsid w:val="004D3055"/>
    <w:rsid w:val="004D61BD"/>
    <w:rsid w:val="004E0094"/>
    <w:rsid w:val="00520377"/>
    <w:rsid w:val="00544941"/>
    <w:rsid w:val="005778C8"/>
    <w:rsid w:val="005800B7"/>
    <w:rsid w:val="00594D68"/>
    <w:rsid w:val="005A0252"/>
    <w:rsid w:val="005F29DC"/>
    <w:rsid w:val="006125F1"/>
    <w:rsid w:val="0062161A"/>
    <w:rsid w:val="006418C0"/>
    <w:rsid w:val="00657A50"/>
    <w:rsid w:val="006F268B"/>
    <w:rsid w:val="006F3D92"/>
    <w:rsid w:val="00750FAD"/>
    <w:rsid w:val="0076300D"/>
    <w:rsid w:val="00782E46"/>
    <w:rsid w:val="00791AED"/>
    <w:rsid w:val="007C56EC"/>
    <w:rsid w:val="007D4B62"/>
    <w:rsid w:val="00840A32"/>
    <w:rsid w:val="0084159C"/>
    <w:rsid w:val="00895221"/>
    <w:rsid w:val="008B1D81"/>
    <w:rsid w:val="008D3CB4"/>
    <w:rsid w:val="008E41F3"/>
    <w:rsid w:val="008F0BB8"/>
    <w:rsid w:val="008F3AA0"/>
    <w:rsid w:val="00910E35"/>
    <w:rsid w:val="009161ED"/>
    <w:rsid w:val="009617B5"/>
    <w:rsid w:val="009824DE"/>
    <w:rsid w:val="009A1AF2"/>
    <w:rsid w:val="009D7EDD"/>
    <w:rsid w:val="009E032D"/>
    <w:rsid w:val="009E4AC2"/>
    <w:rsid w:val="009F6797"/>
    <w:rsid w:val="00A276BF"/>
    <w:rsid w:val="00A77E1A"/>
    <w:rsid w:val="00A903CE"/>
    <w:rsid w:val="00AB3D39"/>
    <w:rsid w:val="00AD094F"/>
    <w:rsid w:val="00AD5C0D"/>
    <w:rsid w:val="00B04ADD"/>
    <w:rsid w:val="00B125F0"/>
    <w:rsid w:val="00B33496"/>
    <w:rsid w:val="00B47B88"/>
    <w:rsid w:val="00B5780B"/>
    <w:rsid w:val="00B92C9F"/>
    <w:rsid w:val="00B96562"/>
    <w:rsid w:val="00BE4DAE"/>
    <w:rsid w:val="00BF4B07"/>
    <w:rsid w:val="00C00FB6"/>
    <w:rsid w:val="00C07385"/>
    <w:rsid w:val="00C30916"/>
    <w:rsid w:val="00C87DF4"/>
    <w:rsid w:val="00C91FEF"/>
    <w:rsid w:val="00C97440"/>
    <w:rsid w:val="00CF5FFC"/>
    <w:rsid w:val="00CF6392"/>
    <w:rsid w:val="00D31AC2"/>
    <w:rsid w:val="00D73581"/>
    <w:rsid w:val="00D8534C"/>
    <w:rsid w:val="00D8572E"/>
    <w:rsid w:val="00D95C26"/>
    <w:rsid w:val="00DA3E89"/>
    <w:rsid w:val="00DA42EE"/>
    <w:rsid w:val="00DA5B12"/>
    <w:rsid w:val="00DC7745"/>
    <w:rsid w:val="00DD3BE4"/>
    <w:rsid w:val="00DF4DD2"/>
    <w:rsid w:val="00E14876"/>
    <w:rsid w:val="00E158F0"/>
    <w:rsid w:val="00E17C63"/>
    <w:rsid w:val="00E23BE0"/>
    <w:rsid w:val="00E351BE"/>
    <w:rsid w:val="00E40A2B"/>
    <w:rsid w:val="00E54CC8"/>
    <w:rsid w:val="00E861AD"/>
    <w:rsid w:val="00F214C7"/>
    <w:rsid w:val="00F43F82"/>
    <w:rsid w:val="00F82B97"/>
    <w:rsid w:val="00FB5C96"/>
    <w:rsid w:val="00FF6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BE299"/>
  <w15:docId w15:val="{5A7F5A2D-F5BE-4E32-88EE-FC93BF869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74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C97440"/>
    <w:pPr>
      <w:widowControl w:val="0"/>
      <w:shd w:val="clear" w:color="auto" w:fill="FFFFFF"/>
      <w:suppressAutoHyphens/>
      <w:spacing w:after="1260" w:line="437" w:lineRule="exact"/>
    </w:pPr>
    <w:rPr>
      <w:rFonts w:ascii="Calibri" w:eastAsia="SimSun" w:hAnsi="Calibri" w:cs="Calibri"/>
      <w:kern w:val="2"/>
      <w:sz w:val="31"/>
      <w:szCs w:val="31"/>
      <w:lang w:eastAsia="hi-IN" w:bidi="hi-IN"/>
    </w:rPr>
  </w:style>
  <w:style w:type="character" w:customStyle="1" w:styleId="a4">
    <w:name w:val="Основной текст Знак"/>
    <w:basedOn w:val="a0"/>
    <w:link w:val="a3"/>
    <w:rsid w:val="00C97440"/>
    <w:rPr>
      <w:rFonts w:ascii="Calibri" w:eastAsia="SimSun" w:hAnsi="Calibri" w:cs="Calibri"/>
      <w:kern w:val="2"/>
      <w:sz w:val="31"/>
      <w:szCs w:val="31"/>
      <w:shd w:val="clear" w:color="auto" w:fill="FFFFFF"/>
      <w:lang w:eastAsia="hi-IN" w:bidi="hi-IN"/>
    </w:rPr>
  </w:style>
  <w:style w:type="character" w:customStyle="1" w:styleId="1">
    <w:name w:val="Основной текст Знак1"/>
    <w:rsid w:val="00C97440"/>
    <w:rPr>
      <w:rFonts w:ascii="Calibri" w:hAnsi="Calibri" w:cs="Calibri" w:hint="default"/>
      <w:sz w:val="31"/>
      <w:szCs w:val="31"/>
    </w:rPr>
  </w:style>
  <w:style w:type="table" w:styleId="a5">
    <w:name w:val="Table Grid"/>
    <w:basedOn w:val="a1"/>
    <w:uiPriority w:val="59"/>
    <w:rsid w:val="00C974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unhideWhenUsed/>
    <w:rsid w:val="009161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9161ED"/>
  </w:style>
  <w:style w:type="paragraph" w:styleId="a8">
    <w:name w:val="footer"/>
    <w:basedOn w:val="a"/>
    <w:link w:val="a9"/>
    <w:uiPriority w:val="99"/>
    <w:unhideWhenUsed/>
    <w:rsid w:val="009161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161ED"/>
  </w:style>
  <w:style w:type="paragraph" w:styleId="aa">
    <w:name w:val="List Paragraph"/>
    <w:basedOn w:val="a"/>
    <w:uiPriority w:val="34"/>
    <w:qFormat/>
    <w:rsid w:val="003C2FAA"/>
    <w:pPr>
      <w:ind w:left="720"/>
      <w:contextualSpacing/>
    </w:pPr>
  </w:style>
  <w:style w:type="paragraph" w:styleId="ab">
    <w:name w:val="No Spacing"/>
    <w:uiPriority w:val="1"/>
    <w:qFormat/>
    <w:rsid w:val="00201FA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0FB80A-845E-4408-A815-D2A5447E1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21</Pages>
  <Words>6479</Words>
  <Characters>36931</Characters>
  <Application>Microsoft Office Word</Application>
  <DocSecurity>0</DocSecurity>
  <Lines>307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Nataly</cp:lastModifiedBy>
  <cp:revision>106</cp:revision>
  <dcterms:created xsi:type="dcterms:W3CDTF">2021-12-24T03:05:00Z</dcterms:created>
  <dcterms:modified xsi:type="dcterms:W3CDTF">2022-06-15T08:13:00Z</dcterms:modified>
</cp:coreProperties>
</file>